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color="000000" w:space="16" w:sz="8" w:val="single"/>
          <w:left w:color="000000" w:space="0" w:sz="8" w:val="single"/>
          <w:bottom w:color="000000" w:space="6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FORMULARIO I - INFORME DE LA ACTIVIDAD DOCENTE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82" w:right="0" w:hanging="48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color="000000" w:space="16" w:sz="8" w:val="single"/>
          <w:left w:color="000000" w:space="0" w:sz="8" w:val="single"/>
          <w:bottom w:color="000000" w:space="6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 considerado: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(día/mes/año) hasta (día/mes/año)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color="000000" w:space="16" w:sz="8" w:val="single"/>
          <w:left w:color="000000" w:space="0" w:sz="8" w:val="single"/>
          <w:bottom w:color="000000" w:space="6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Desde la fecha de designación por concurso hasta la fecha de presentación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color="000000" w:space="16" w:sz="8" w:val="single"/>
          <w:left w:color="000000" w:space="0" w:sz="8" w:val="single"/>
          <w:bottom w:color="000000" w:space="6" w:sz="8" w:val="single"/>
          <w:right w:color="000000" w:space="1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la solicitud de evaluación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82" w:right="0" w:hanging="48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DATOS PERSONALES</w:t>
      </w:r>
      <w:r w:rsidDel="00000000" w:rsidR="00000000" w:rsidRPr="00000000">
        <w:rPr>
          <w:rtl w:val="0"/>
        </w:rPr>
      </w:r>
    </w:p>
    <w:tbl>
      <w:tblPr>
        <w:tblStyle w:val="Table1"/>
        <w:tblW w:w="9044.0" w:type="dxa"/>
        <w:jc w:val="left"/>
        <w:tblInd w:w="0.0" w:type="dxa"/>
        <w:tblLayout w:type="fixed"/>
        <w:tblLook w:val="0000"/>
      </w:tblPr>
      <w:tblGrid>
        <w:gridCol w:w="2879"/>
        <w:gridCol w:w="6165"/>
        <w:tblGridChange w:id="0">
          <w:tblGrid>
            <w:gridCol w:w="2879"/>
            <w:gridCol w:w="6165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before="12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Apellido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before="120" w:lineRule="auto"/>
              <w:ind w:left="0" w:right="0" w:firstLine="295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before="12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before="120" w:lineRule="auto"/>
              <w:ind w:left="0" w:right="0" w:firstLine="295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before="12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before="12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before="12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Legajo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before="12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before="12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before="120" w:lineRule="auto"/>
              <w:ind w:left="0" w:right="0" w:firstLine="295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before="176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Teléfono (part./laboral/cel.)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before="120" w:lineRule="auto"/>
              <w:ind w:left="0" w:right="0" w:firstLine="295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176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Correo electrónico UNC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before="120" w:lineRule="auto"/>
              <w:ind w:left="0" w:right="0" w:firstLine="295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tabs>
          <w:tab w:val="left" w:pos="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82" w:right="0" w:hanging="48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CARGO DOCENTE DESIGNADO POR CONCURSO O POR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EVALUACIÓN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 DESEMPEÑO</w:t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82" w:right="0" w:hanging="482"/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left"/>
        <w:tblInd w:w="0.0" w:type="dxa"/>
        <w:tblLayout w:type="fixed"/>
        <w:tblLook w:val="0000"/>
      </w:tblPr>
      <w:tblGrid>
        <w:gridCol w:w="9090"/>
        <w:tblGridChange w:id="0">
          <w:tblGrid>
            <w:gridCol w:w="9090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spacing w:after="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Cátedra: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spacing w:after="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Cargo: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spacing w:after="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Dedicación: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spacing w:after="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Ciclo de Evaluación (según Ord.HCD 3/08)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spacing w:after="0" w:before="12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Fecha de aprobación del último concurso o renovación por evaluación de desempeño docente:  </w:t>
            </w:r>
          </w:p>
          <w:p w:rsidR="00000000" w:rsidDel="00000000" w:rsidP="00000000" w:rsidRDefault="00000000" w:rsidRPr="00000000" w14:paraId="0000001E">
            <w:pPr>
              <w:spacing w:after="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/     /                                 Res. HCD: ……../……..               Res. HCS: ……../……..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spacing w:after="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Antigüedad en años en el cargo por concurso: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spacing w:after="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Antigüedad en la Docencia Universitaria: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82" w:right="0" w:hanging="48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82" w:right="0" w:hanging="48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Consignar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ACTUAL EN EL CARGO POR CONCURSO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3"/>
        <w:tblW w:w="9135.0" w:type="dxa"/>
        <w:jc w:val="left"/>
        <w:tblInd w:w="0.0" w:type="dxa"/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spacing w:after="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Cátedra: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spacing w:after="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Cargo: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spacing w:after="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Dedicación: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spacing w:after="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Fecha de designación:        /     /                  Res. HCD: ……../……..               Res. HCS: …..../……..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82" w:right="0" w:hanging="48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CARGA ANEXA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Ind w:w="0.0" w:type="dxa"/>
        <w:tblLayout w:type="fixed"/>
        <w:tblLook w:val="00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spacing w:after="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Cátedra / Facultad: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spacing w:after="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Facultad: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spacing w:after="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Período en el que cumple la carga anexa: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spacing w:after="0"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Cantidad de horas reloj semanales dedicadas a la carga anexa:                  Nº de Res. HCD: ……../…..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after="0" w:befor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12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Docencia de Posgrado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8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Actividades Docentes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Complete un cuadro por año desde la fecha de aprobación de su último concurso o de renovación de su cargo por Evaluación de Desempeño Docente. 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AÑO </w:t>
      </w:r>
      <w:r w:rsidDel="00000000" w:rsidR="00000000" w:rsidRPr="00000000">
        <w:rPr>
          <w:rtl w:val="0"/>
        </w:rPr>
      </w:r>
    </w:p>
    <w:tbl>
      <w:tblPr>
        <w:tblStyle w:val="Table5"/>
        <w:tblW w:w="9028.0" w:type="dxa"/>
        <w:jc w:val="left"/>
        <w:tblInd w:w="0.0" w:type="dxa"/>
        <w:tblLayout w:type="fixed"/>
        <w:tblLook w:val="0000"/>
      </w:tblPr>
      <w:tblGrid>
        <w:gridCol w:w="2145"/>
        <w:gridCol w:w="2594"/>
        <w:gridCol w:w="1410"/>
        <w:gridCol w:w="1454"/>
        <w:gridCol w:w="1425"/>
        <w:tblGridChange w:id="0">
          <w:tblGrid>
            <w:gridCol w:w="2145"/>
            <w:gridCol w:w="2594"/>
            <w:gridCol w:w="1410"/>
            <w:gridCol w:w="1454"/>
            <w:gridCol w:w="1425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Tipo Actividad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Breve descripción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Carga horaria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Cantidad  alumnos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Teóricos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Trabajos Prácticos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Seminarios / Talleres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Modalidades y Criterios de evaluación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Horarios de consulta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Otras (especificar)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AÑO </w:t>
      </w:r>
      <w:r w:rsidDel="00000000" w:rsidR="00000000" w:rsidRPr="00000000">
        <w:rPr>
          <w:rtl w:val="0"/>
        </w:rPr>
      </w:r>
    </w:p>
    <w:tbl>
      <w:tblPr>
        <w:tblStyle w:val="Table6"/>
        <w:tblW w:w="9028.0" w:type="dxa"/>
        <w:jc w:val="left"/>
        <w:tblInd w:w="0.0" w:type="dxa"/>
        <w:tblLayout w:type="fixed"/>
        <w:tblLook w:val="0000"/>
      </w:tblPr>
      <w:tblGrid>
        <w:gridCol w:w="2145"/>
        <w:gridCol w:w="2594"/>
        <w:gridCol w:w="1410"/>
        <w:gridCol w:w="1454"/>
        <w:gridCol w:w="1425"/>
        <w:tblGridChange w:id="0">
          <w:tblGrid>
            <w:gridCol w:w="2145"/>
            <w:gridCol w:w="2594"/>
            <w:gridCol w:w="1410"/>
            <w:gridCol w:w="1454"/>
            <w:gridCol w:w="1425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Tipo Actividad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Breve descripción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Carga horaria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Cantidad  alumnos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Teóricos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Trabajos Prácticos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Seminarios / Talleres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Modalidades y Criterios de evaluación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Horarios de consulta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Otras (especificar)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AÑO </w:t>
      </w:r>
      <w:r w:rsidDel="00000000" w:rsidR="00000000" w:rsidRPr="00000000">
        <w:rPr>
          <w:rtl w:val="0"/>
        </w:rPr>
      </w:r>
    </w:p>
    <w:tbl>
      <w:tblPr>
        <w:tblStyle w:val="Table7"/>
        <w:tblW w:w="9028.0" w:type="dxa"/>
        <w:jc w:val="left"/>
        <w:tblInd w:w="0.0" w:type="dxa"/>
        <w:tblLayout w:type="fixed"/>
        <w:tblLook w:val="0000"/>
      </w:tblPr>
      <w:tblGrid>
        <w:gridCol w:w="2145"/>
        <w:gridCol w:w="2594"/>
        <w:gridCol w:w="1410"/>
        <w:gridCol w:w="1454"/>
        <w:gridCol w:w="1425"/>
        <w:tblGridChange w:id="0">
          <w:tblGrid>
            <w:gridCol w:w="2145"/>
            <w:gridCol w:w="2594"/>
            <w:gridCol w:w="1410"/>
            <w:gridCol w:w="1454"/>
            <w:gridCol w:w="1425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Tipo Actividad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Breve descripción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Carga horaria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Cantidad  alumnos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Teóricos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Trabajos Prácticos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Seminarios / Talleres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Modalidades y Criterios de evaluación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Horarios de consulta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Otras (especificar)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AÑO </w:t>
      </w:r>
      <w:r w:rsidDel="00000000" w:rsidR="00000000" w:rsidRPr="00000000">
        <w:rPr>
          <w:rtl w:val="0"/>
        </w:rPr>
      </w:r>
    </w:p>
    <w:tbl>
      <w:tblPr>
        <w:tblStyle w:val="Table8"/>
        <w:tblW w:w="9028.0" w:type="dxa"/>
        <w:jc w:val="left"/>
        <w:tblInd w:w="0.0" w:type="dxa"/>
        <w:tblLayout w:type="fixed"/>
        <w:tblLook w:val="0000"/>
      </w:tblPr>
      <w:tblGrid>
        <w:gridCol w:w="2145"/>
        <w:gridCol w:w="2594"/>
        <w:gridCol w:w="1410"/>
        <w:gridCol w:w="1454"/>
        <w:gridCol w:w="1425"/>
        <w:tblGridChange w:id="0">
          <w:tblGrid>
            <w:gridCol w:w="2145"/>
            <w:gridCol w:w="2594"/>
            <w:gridCol w:w="1410"/>
            <w:gridCol w:w="1454"/>
            <w:gridCol w:w="1425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Tipo Actividad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Breve descripción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Carga horaria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Cantidad  alumnos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Teóricos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Trabajos Prácticos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Seminarios / Talleres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Modalidades y Criterios de evaluación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Horarios de consulta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Otras (especificar)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AÑO </w:t>
      </w:r>
      <w:r w:rsidDel="00000000" w:rsidR="00000000" w:rsidRPr="00000000">
        <w:rPr>
          <w:rtl w:val="0"/>
        </w:rPr>
      </w:r>
    </w:p>
    <w:tbl>
      <w:tblPr>
        <w:tblStyle w:val="Table9"/>
        <w:tblW w:w="9028.0" w:type="dxa"/>
        <w:jc w:val="left"/>
        <w:tblInd w:w="0.0" w:type="dxa"/>
        <w:tblLayout w:type="fixed"/>
        <w:tblLook w:val="0000"/>
      </w:tblPr>
      <w:tblGrid>
        <w:gridCol w:w="2145"/>
        <w:gridCol w:w="2594"/>
        <w:gridCol w:w="1410"/>
        <w:gridCol w:w="1454"/>
        <w:gridCol w:w="1425"/>
        <w:tblGridChange w:id="0">
          <w:tblGrid>
            <w:gridCol w:w="2145"/>
            <w:gridCol w:w="2594"/>
            <w:gridCol w:w="1410"/>
            <w:gridCol w:w="1454"/>
            <w:gridCol w:w="1425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Tipo Actividad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Breve descripción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Carga horaria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Cantidad  alumnos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Teóricos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Trabajos Prácticos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Seminarios / Talleres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Modalidades y Criterios de evaluación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Horarios de consulta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Otras (especificar)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Indicadores Estadísticos de Alumnos a Cargo del Docente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Complete un cuadro por cada año desde la fecha de aprobación de su último concurso o la renovación del mismo por Evaluación de Desempeño. La información podrá ob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tenerla de los informes anuales que usted elevó cada año a la Secretaría Académica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0" w:firstLine="0"/>
        <w:jc w:val="left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Año ………</w:t>
      </w:r>
      <w:r w:rsidDel="00000000" w:rsidR="00000000" w:rsidRPr="00000000">
        <w:rPr>
          <w:rtl w:val="0"/>
        </w:rPr>
      </w:r>
    </w:p>
    <w:tbl>
      <w:tblPr>
        <w:tblStyle w:val="Table10"/>
        <w:tblW w:w="6371.0" w:type="dxa"/>
        <w:jc w:val="left"/>
        <w:tblInd w:w="0.0" w:type="dxa"/>
        <w:tblLayout w:type="fixed"/>
        <w:tblLook w:val="0000"/>
      </w:tblPr>
      <w:tblGrid>
        <w:gridCol w:w="2093"/>
        <w:gridCol w:w="2094"/>
        <w:gridCol w:w="2184"/>
        <w:tblGridChange w:id="0">
          <w:tblGrid>
            <w:gridCol w:w="2093"/>
            <w:gridCol w:w="2094"/>
            <w:gridCol w:w="2184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2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Condición Académica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3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Nro. de Alumnos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4">
            <w:pPr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Porcentaje 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5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Promocional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6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7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8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9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A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B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C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D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E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Número total de Alumnos: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F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0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0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vertAlign w:val="baseline"/>
          <w:rtl w:val="0"/>
        </w:rPr>
        <w:t xml:space="preserve">Año ………</w:t>
      </w:r>
      <w:r w:rsidDel="00000000" w:rsidR="00000000" w:rsidRPr="00000000">
        <w:rPr>
          <w:rtl w:val="0"/>
        </w:rPr>
      </w:r>
    </w:p>
    <w:tbl>
      <w:tblPr>
        <w:tblStyle w:val="Table11"/>
        <w:tblW w:w="6371.0" w:type="dxa"/>
        <w:jc w:val="left"/>
        <w:tblInd w:w="0.0" w:type="dxa"/>
        <w:tblLayout w:type="fixed"/>
        <w:tblLook w:val="0000"/>
      </w:tblPr>
      <w:tblGrid>
        <w:gridCol w:w="2093"/>
        <w:gridCol w:w="2094"/>
        <w:gridCol w:w="2184"/>
        <w:tblGridChange w:id="0">
          <w:tblGrid>
            <w:gridCol w:w="2093"/>
            <w:gridCol w:w="2094"/>
            <w:gridCol w:w="2184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3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Condición Académica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4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Nro. de Alumnos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5">
            <w:p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Porcentaje 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6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Promocional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7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8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9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A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B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C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D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E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F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Número total de Alumnos: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0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1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ind w:left="0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13">
      <w:pPr>
        <w:ind w:left="0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left="0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Año ………</w:t>
      </w:r>
      <w:r w:rsidDel="00000000" w:rsidR="00000000" w:rsidRPr="00000000">
        <w:rPr>
          <w:rtl w:val="0"/>
        </w:rPr>
      </w:r>
    </w:p>
    <w:tbl>
      <w:tblPr>
        <w:tblStyle w:val="Table12"/>
        <w:tblW w:w="6371.0" w:type="dxa"/>
        <w:jc w:val="left"/>
        <w:tblInd w:w="0.0" w:type="dxa"/>
        <w:tblLayout w:type="fixed"/>
        <w:tblLook w:val="0000"/>
      </w:tblPr>
      <w:tblGrid>
        <w:gridCol w:w="2093"/>
        <w:gridCol w:w="2094"/>
        <w:gridCol w:w="2184"/>
        <w:tblGridChange w:id="0">
          <w:tblGrid>
            <w:gridCol w:w="2093"/>
            <w:gridCol w:w="2094"/>
            <w:gridCol w:w="2184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5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Condición Académica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6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Nro. de Alumnos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7">
            <w:p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Porcentaje 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8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Promocional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9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A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B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C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D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E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F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0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1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Número total de Alumnos: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2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3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0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vertAlign w:val="baseline"/>
          <w:rtl w:val="0"/>
        </w:rPr>
        <w:t xml:space="preserve">Año ………</w:t>
      </w:r>
      <w:r w:rsidDel="00000000" w:rsidR="00000000" w:rsidRPr="00000000">
        <w:rPr>
          <w:rtl w:val="0"/>
        </w:rPr>
      </w:r>
    </w:p>
    <w:tbl>
      <w:tblPr>
        <w:tblStyle w:val="Table13"/>
        <w:tblW w:w="6371.0" w:type="dxa"/>
        <w:jc w:val="left"/>
        <w:tblInd w:w="0.0" w:type="dxa"/>
        <w:tblLayout w:type="fixed"/>
        <w:tblLook w:val="0000"/>
      </w:tblPr>
      <w:tblGrid>
        <w:gridCol w:w="2093"/>
        <w:gridCol w:w="2094"/>
        <w:gridCol w:w="2184"/>
        <w:tblGridChange w:id="0">
          <w:tblGrid>
            <w:gridCol w:w="2093"/>
            <w:gridCol w:w="2094"/>
            <w:gridCol w:w="2184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6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Condición Académica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7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Nro. de Alumnos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8">
            <w:p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Porcentaje 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9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Promocional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A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B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C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D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E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F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0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1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2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Número total de Alumnos: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3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4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0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</w:t>
      </w:r>
      <w:r w:rsidDel="00000000" w:rsidR="00000000" w:rsidRPr="00000000">
        <w:rPr>
          <w:vertAlign w:val="baseline"/>
          <w:rtl w:val="0"/>
        </w:rPr>
        <w:t xml:space="preserve">Año ………</w:t>
      </w:r>
      <w:r w:rsidDel="00000000" w:rsidR="00000000" w:rsidRPr="00000000">
        <w:rPr>
          <w:rtl w:val="0"/>
        </w:rPr>
      </w:r>
    </w:p>
    <w:tbl>
      <w:tblPr>
        <w:tblStyle w:val="Table14"/>
        <w:tblW w:w="6371.0" w:type="dxa"/>
        <w:jc w:val="left"/>
        <w:tblInd w:w="0.0" w:type="dxa"/>
        <w:tblLayout w:type="fixed"/>
        <w:tblLook w:val="0000"/>
      </w:tblPr>
      <w:tblGrid>
        <w:gridCol w:w="2093"/>
        <w:gridCol w:w="2094"/>
        <w:gridCol w:w="2184"/>
        <w:tblGridChange w:id="0">
          <w:tblGrid>
            <w:gridCol w:w="2093"/>
            <w:gridCol w:w="2094"/>
            <w:gridCol w:w="2184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7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Condición Académica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8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Nro. de Alumnos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9">
            <w:p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Porcentaje 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A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Promocional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B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C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D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E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F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0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1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2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3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Número total de Alumnos: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4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5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right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…................................</w:t>
      </w:r>
    </w:p>
    <w:p w:rsidR="00000000" w:rsidDel="00000000" w:rsidP="00000000" w:rsidRDefault="00000000" w:rsidRPr="00000000" w14:paraId="0000014C">
      <w:pPr>
        <w:jc w:val="right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Firma del Postulante</w:t>
      </w:r>
    </w:p>
    <w:p w:rsidR="00000000" w:rsidDel="00000000" w:rsidP="00000000" w:rsidRDefault="00000000" w:rsidRPr="00000000" w14:paraId="0000014D">
      <w:pPr>
        <w:jc w:val="right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right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right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8" w:top="2268" w:left="1700.7874015748032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  <w:font w:name="Calibri"/>
  <w:font w:name="Time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pageBreakBefore w:val="0"/>
      <w:widowControl w:val="1"/>
      <w:pBdr>
        <w:top w:color="ffff00" w:space="5" w:sz="20" w:val="singl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EVALUACIÓN DE DESEMPEÑO DOCENTE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D">
    <w:pPr>
      <w:keepNext w:val="0"/>
      <w:keepLines w:val="0"/>
      <w:pageBreakBefore w:val="0"/>
      <w:widowControl w:val="1"/>
      <w:pBdr>
        <w:top w:color="ffff00" w:space="5" w:sz="20" w:val="singl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E">
    <w:pPr>
      <w:keepNext w:val="0"/>
      <w:keepLines w:val="0"/>
      <w:pageBreakBefore w:val="0"/>
      <w:widowControl w:val="1"/>
      <w:pBdr>
        <w:top w:color="ffff00" w:space="5" w:sz="20" w:val="singl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Completar SOLO en caso de haber sido designado en un cargo de mayor jerarquía, en la misma u otra cátedra de la Facultad o en una cátedra de otra Facultad de la Universidad Nacional de Córdoba, según lo dispuesto en el Art. 23 Ord.HCS 06/08.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    Completar este cuadro SOLO en caso de estar desempeñando una actividad docente como carga anexa.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55">
      <w:pPr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  <w:t xml:space="preserve"> Descripción y breve análisis de las prácticas evaluativas de los aprendizajes adoptadas o propuestas como docente.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687195" cy="794385"/>
          <wp:effectExtent b="0" l="0" r="0" t="0"/>
          <wp:docPr id="10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7195" cy="794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</w:t>
    </w: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038225" cy="836930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8369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687195" cy="794385"/>
          <wp:effectExtent b="0" l="0" r="0" t="0"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7195" cy="794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</w:t>
    </w: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038225" cy="836930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8369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  <w:p w:rsidR="00000000" w:rsidDel="00000000" w:rsidP="00000000" w:rsidRDefault="00000000" w:rsidRPr="00000000" w14:paraId="000001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" w:cs="Mangal" w:eastAsia="Times" w:hAnsi="Times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ar-SA" w:val="es-ES"/>
    </w:rPr>
  </w:style>
  <w:style w:type="paragraph" w:styleId="Encabezado2">
    <w:name w:val="Encabezado 2"/>
    <w:basedOn w:val="Normal"/>
    <w:next w:val="Cuerpodetexto"/>
    <w:autoRedefine w:val="0"/>
    <w:hidden w:val="0"/>
    <w:qFormat w:val="0"/>
    <w:pPr>
      <w:keepNext w:val="1"/>
      <w:widowControl w:val="1"/>
      <w:numPr>
        <w:ilvl w:val="1"/>
        <w:numId w:val="1"/>
      </w:numPr>
      <w:tabs>
        <w:tab w:val="left" w:leader="none" w:pos="0"/>
      </w:tabs>
      <w:suppressAutoHyphens w:val="0"/>
      <w:bidi w:val="0"/>
      <w:spacing w:after="80" w:before="120" w:line="1" w:lineRule="atLeast"/>
      <w:ind w:left="482" w:right="0" w:leftChars="-1" w:rightChars="0" w:hanging="482" w:firstLineChars="-1"/>
      <w:jc w:val="left"/>
      <w:textDirection w:val="btLr"/>
      <w:textAlignment w:val="top"/>
      <w:outlineLvl w:val="1"/>
    </w:pPr>
    <w:rPr>
      <w:rFonts w:ascii="Times New Roman" w:cs="Times New Roman" w:eastAsia="Times" w:hAnsi="Times New Roman"/>
      <w:b w:val="1"/>
      <w:w w:val="100"/>
      <w:kern w:val="1"/>
      <w:position w:val="-1"/>
      <w:sz w:val="28"/>
      <w:szCs w:val="24"/>
      <w:effect w:val="none"/>
      <w:vertAlign w:val="baseline"/>
      <w:cs w:val="0"/>
      <w:em w:val="none"/>
      <w:lang w:bidi="hi-IN" w:eastAsia="ar-SA" w:val="es-ES"/>
    </w:rPr>
  </w:style>
  <w:style w:type="paragraph" w:styleId="Encabezado3">
    <w:name w:val="Encabezado 3"/>
    <w:basedOn w:val="Encabezado2"/>
    <w:next w:val="Cuerpodetexto"/>
    <w:autoRedefine w:val="0"/>
    <w:hidden w:val="0"/>
    <w:qFormat w:val="0"/>
    <w:pPr>
      <w:keepNext w:val="1"/>
      <w:widowControl w:val="1"/>
      <w:numPr>
        <w:ilvl w:val="2"/>
        <w:numId w:val="1"/>
      </w:numPr>
      <w:tabs>
        <w:tab w:val="left" w:leader="none" w:pos="0"/>
      </w:tabs>
      <w:suppressAutoHyphens w:val="0"/>
      <w:bidi w:val="0"/>
      <w:spacing w:after="60" w:before="180" w:line="1" w:lineRule="atLeast"/>
      <w:ind w:left="1077" w:right="0" w:leftChars="-1" w:rightChars="0" w:hanging="482" w:firstLineChars="-1"/>
      <w:jc w:val="left"/>
      <w:textDirection w:val="btLr"/>
      <w:textAlignment w:val="top"/>
      <w:outlineLvl w:val="2"/>
    </w:pPr>
    <w:rPr>
      <w:rFonts w:ascii="Times New Roman" w:cs="Times New Roman" w:eastAsia="Times" w:hAnsi="Times New Roman"/>
      <w:b w:val="0"/>
      <w:w w:val="100"/>
      <w:kern w:val="1"/>
      <w:position w:val="-1"/>
      <w:sz w:val="28"/>
      <w:szCs w:val="24"/>
      <w:effect w:val="none"/>
      <w:vertAlign w:val="baseline"/>
      <w:cs w:val="0"/>
      <w:em w:val="none"/>
      <w:lang w:bidi="hi-IN" w:eastAsia="ar-SA" w:val="es-E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Times New Roman" w:eastAsia="Times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Car3">
    <w:name w:val="Car Car3"/>
    <w:basedOn w:val="Fuentedepárrafopredeter.1"/>
    <w:next w:val="CarCar3"/>
    <w:autoRedefine w:val="0"/>
    <w:hidden w:val="0"/>
    <w:qFormat w:val="0"/>
    <w:rPr>
      <w:rFonts w:ascii="Times" w:cs="Times" w:eastAsia="Times" w:hAnsi="Times"/>
      <w:w w:val="100"/>
      <w:position w:val="-1"/>
      <w:sz w:val="24"/>
      <w:effect w:val="none"/>
      <w:vertAlign w:val="baseline"/>
      <w:cs w:val="0"/>
      <w:em w:val="none"/>
      <w:lang w:val="es-ES"/>
    </w:rPr>
  </w:style>
  <w:style w:type="character" w:styleId="CarCar2">
    <w:name w:val="Car Car2"/>
    <w:basedOn w:val="Fuentedepárrafopredeter.1"/>
    <w:next w:val="CarCar2"/>
    <w:autoRedefine w:val="0"/>
    <w:hidden w:val="0"/>
    <w:qFormat w:val="0"/>
    <w:rPr>
      <w:rFonts w:ascii="Times" w:cs="Times" w:eastAsia="Times" w:hAnsi="Times"/>
      <w:w w:val="100"/>
      <w:position w:val="-1"/>
      <w:sz w:val="24"/>
      <w:effect w:val="none"/>
      <w:vertAlign w:val="baseline"/>
      <w:cs w:val="0"/>
      <w:em w:val="none"/>
      <w:lang w:val="es-ES"/>
    </w:rPr>
  </w:style>
  <w:style w:type="character" w:styleId="CarCar1">
    <w:name w:val="Car Car1"/>
    <w:basedOn w:val="Fuentedepárrafopredeter.1"/>
    <w:next w:val="CarCar1"/>
    <w:autoRedefine w:val="0"/>
    <w:hidden w:val="0"/>
    <w:qFormat w:val="0"/>
    <w:rPr>
      <w:rFonts w:ascii="Tahoma" w:cs="Tahoma" w:eastAsia="Times" w:hAnsi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styleId="CarCar5">
    <w:name w:val="Car Car5"/>
    <w:basedOn w:val="Fuentedepárrafopredeter.1"/>
    <w:next w:val="CarCar5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 w:val="es-ES"/>
    </w:rPr>
  </w:style>
  <w:style w:type="character" w:styleId="CarCar4">
    <w:name w:val="Car Car4"/>
    <w:basedOn w:val="Fuentedepárrafopredeter.1"/>
    <w:next w:val="CarCar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es-ES"/>
    </w:rPr>
  </w:style>
  <w:style w:type="character" w:styleId="CarCar">
    <w:name w:val="Car Car"/>
    <w:basedOn w:val="Fuentedepárrafopredeter.1"/>
    <w:next w:val="CarCar"/>
    <w:autoRedefine w:val="0"/>
    <w:hidden w:val="0"/>
    <w:qFormat w:val="0"/>
    <w:rPr>
      <w:rFonts w:ascii="Arial" w:cs="Arial" w:hAnsi="Arial"/>
      <w:b w:val="1"/>
      <w:w w:val="100"/>
      <w:position w:val="-1"/>
      <w:sz w:val="29"/>
      <w:effect w:val="none"/>
      <w:vertAlign w:val="baseline"/>
      <w:cs w:val="0"/>
      <w:em w:val="none"/>
      <w:lang w:val="es-ES"/>
    </w:rPr>
  </w:style>
  <w:style w:type="character" w:styleId="pagenumber">
    <w:name w:val="page number"/>
    <w:basedOn w:val="Fuentedepárrafopredeter.1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Símbolodenotaalpie">
    <w:name w:val="Símbolo de nota al pie"/>
    <w:next w:val="Símbolo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Símbolodenotaalpie">
    <w:name w:val="WW-Símbolo de nota al pie"/>
    <w:next w:val="WW-Símbolodenotaalpi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denotafinal">
    <w:name w:val="Símbolo de nota final"/>
    <w:next w:val="Símbolodenotafin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Símbolodenotafinal">
    <w:name w:val="WW-Símbolo de nota final"/>
    <w:next w:val="WW-Símbolodenotafin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dnotereference">
    <w:name w:val="endnote reference"/>
    <w:next w:val="end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ítuloCar">
    <w:name w:val="Título Car"/>
    <w:basedOn w:val="DefaultParagraphFont"/>
    <w:next w:val="TítuloCar"/>
    <w:autoRedefine w:val="0"/>
    <w:hidden w:val="0"/>
    <w:qFormat w:val="0"/>
    <w:rPr>
      <w:rFonts w:ascii="Arial" w:cs="Arial" w:hAnsi="Arial"/>
      <w:b w:val="1"/>
      <w:w w:val="100"/>
      <w:position w:val="-1"/>
      <w:sz w:val="29"/>
      <w:effect w:val="none"/>
      <w:vertAlign w:val="baseline"/>
      <w:cs w:val="0"/>
      <w:em w:val="none"/>
      <w:lang w:eastAsia="ar-SA" w:val="es-ES"/>
    </w:rPr>
  </w:style>
  <w:style w:type="character" w:styleId="Caracteresdenotaalpie">
    <w:name w:val="Caracteres de nota al pie"/>
    <w:next w:val="Caracteres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Caracteresdenotaalpie">
    <w:name w:val="WW-Caracteres de nota al pie"/>
    <w:next w:val="WW-Caracteresdenotaalpi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final">
    <w:name w:val="Caracteres de nota final"/>
    <w:next w:val="Caracteresdenotafin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Caracteresdenotafinal">
    <w:name w:val="WW-Caracteres de nota final"/>
    <w:next w:val="WW-Caracteresdenotafin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ncladenotaalpie">
    <w:name w:val="Ancla de nota al pie"/>
    <w:next w:val="Ancla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Ancladenotafinal">
    <w:name w:val="Ancla de nota final"/>
    <w:next w:val="Ancladenotafin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Encabezado">
    <w:name w:val="Encabezado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ar-SA" w:val="es-ES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" w:cs="Mangal" w:eastAsia="Times" w:hAnsi="Times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ar-SA" w:val="es-E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" w:cs="Mangal" w:eastAsia="Times" w:hAnsi="Times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ar-SA" w:val="es-ES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" w:cs="Mangal" w:eastAsia="Times" w:hAnsi="Times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" w:cs="Mangal" w:eastAsia="Times" w:hAnsi="Times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" w:cs="Mangal" w:eastAsia="Times" w:hAnsi="Times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ar-SA" w:val="es-ES"/>
    </w:rPr>
  </w:style>
  <w:style w:type="paragraph" w:styleId="Encabezado1">
    <w:name w:val="Encabezado1"/>
    <w:basedOn w:val="Normal"/>
    <w:next w:val="Encabezado1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ar-SA" w:val="es-ES"/>
    </w:rPr>
  </w:style>
  <w:style w:type="paragraph" w:styleId="Encabezamiento">
    <w:name w:val="Encabezamiento"/>
    <w:basedOn w:val="Normal"/>
    <w:next w:val="Encabezamiento"/>
    <w:autoRedefine w:val="0"/>
    <w:hidden w:val="0"/>
    <w:qFormat w:val="0"/>
    <w:pPr>
      <w:widowControl w:val="1"/>
      <w:suppressLineNumbers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" w:cs="Mangal" w:eastAsia="Times" w:hAnsi="Times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1"/>
      <w:suppressLineNumbers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" w:cs="Mangal" w:eastAsia="Times" w:hAnsi="Times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ar-SA" w:val="es-E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ahoma" w:cs="Tahoma" w:eastAsia="Times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hi-IN" w:eastAsia="ar-SA" w:val="es-ES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widowControl w:val="0"/>
      <w:pBdr>
        <w:top w:color="000000" w:space="6" w:sz="4" w:val="single"/>
        <w:left w:color="000000" w:space="6" w:sz="4" w:val="single"/>
        <w:bottom w:color="000000" w:space="6" w:sz="4" w:val="single"/>
        <w:right w:color="000000" w:space="6" w:sz="4" w:val="single"/>
      </w:pBd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kern w:val="1"/>
      <w:position w:val="-1"/>
      <w:sz w:val="29"/>
      <w:szCs w:val="36"/>
      <w:effect w:val="none"/>
      <w:vertAlign w:val="baseline"/>
      <w:cs w:val="0"/>
      <w:em w:val="none"/>
      <w:lang w:bidi="hi-IN" w:eastAsia="ar-SA" w:val="es-ES"/>
    </w:rPr>
  </w:style>
  <w:style w:type="paragraph" w:styleId="Subtítulo">
    <w:name w:val="Subtítulo"/>
    <w:basedOn w:val="Encabezado1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Lucida Sans Unicode" w:hAnsi="Arial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" w:cs="Mangal" w:eastAsia="Times" w:hAnsi="Times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" w:cs="Mangal" w:eastAsia="Times" w:hAnsi="Times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ar-SA" w:val="es-ES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="283" w:right="0" w:leftChars="-1" w:rightChars="0" w:hanging="283" w:firstLineChars="-1"/>
      <w:jc w:val="left"/>
      <w:textDirection w:val="btLr"/>
      <w:textAlignment w:val="top"/>
      <w:outlineLvl w:val="0"/>
    </w:pPr>
    <w:rPr>
      <w:rFonts w:ascii="Times" w:cs="Mangal" w:eastAsia="Times" w:hAnsi="Times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hi-IN" w:eastAsia="ar-SA" w:val="es-ES"/>
    </w:rPr>
  </w:style>
  <w:style w:type="paragraph" w:styleId="Notaalpie">
    <w:name w:val="Nota al pie"/>
    <w:basedOn w:val="Normal"/>
    <w:next w:val="Notaalpi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="283" w:right="0" w:leftChars="-1" w:rightChars="0" w:hanging="283" w:firstLineChars="-1"/>
      <w:jc w:val="left"/>
      <w:textDirection w:val="btLr"/>
      <w:textAlignment w:val="top"/>
      <w:outlineLvl w:val="0"/>
    </w:pPr>
    <w:rPr>
      <w:rFonts w:ascii="Times" w:cs="Mangal" w:eastAsia="Times" w:hAnsi="Times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ar-SA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KO3fNQ1V/Eeme/5ondZJsP2xw==">AMUW2mW/zSnu3Wjb/eMcLvJE+XWdcLkjU7gDgZ17/FlIbpqMNd9x0lXLlLzEWmJyagxPGFAdKxIjxVzuW/oCcapeq2QpD2bHW9RXb1NOzTWG8SwKg1+Fw08=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2013-12-16T21:00:00Z</dcterms:created>
  <dc:creator>WIN uE10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