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2669EF" w14:textId="77777777" w:rsidR="00055128" w:rsidRDefault="00055128" w:rsidP="00055128">
      <w:pPr>
        <w:jc w:val="center"/>
        <w:rPr>
          <w:b/>
          <w:u w:val="single"/>
        </w:rPr>
      </w:pPr>
    </w:p>
    <w:p w14:paraId="6FBAC3AC" w14:textId="77777777" w:rsidR="00055128" w:rsidRDefault="00055128" w:rsidP="00055128">
      <w:pPr>
        <w:jc w:val="center"/>
        <w:rPr>
          <w:b/>
          <w:u w:val="single"/>
        </w:rPr>
      </w:pPr>
      <w:r>
        <w:rPr>
          <w:b/>
          <w:u w:val="single"/>
        </w:rPr>
        <w:t>SOLICITUD DE EQUIVALENCIAS</w:t>
      </w:r>
    </w:p>
    <w:p w14:paraId="6AF1931F" w14:textId="77777777" w:rsidR="00055128" w:rsidRDefault="00055128" w:rsidP="00055128">
      <w:pPr>
        <w:jc w:val="center"/>
        <w:rPr>
          <w:b/>
          <w:u w:val="single"/>
        </w:rPr>
      </w:pPr>
      <w:r>
        <w:rPr>
          <w:b/>
          <w:u w:val="single"/>
        </w:rPr>
        <w:t>PLANILLA PARA QUIENES INGRESARON EN 2021 O 2022</w:t>
      </w:r>
    </w:p>
    <w:p w14:paraId="50A5ECFE" w14:textId="77777777" w:rsidR="00055128" w:rsidRDefault="00055128" w:rsidP="00055128"/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2595"/>
        <w:gridCol w:w="6405"/>
      </w:tblGrid>
      <w:tr w:rsidR="00055128" w14:paraId="73AE5719" w14:textId="77777777" w:rsidTr="000A2674">
        <w:trPr>
          <w:trHeight w:val="42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81B94C" w14:textId="77777777" w:rsidR="00055128" w:rsidRDefault="00055128" w:rsidP="000A2674">
            <w:pPr>
              <w:jc w:val="center"/>
              <w:rPr>
                <w:b/>
              </w:rPr>
            </w:pPr>
            <w:r>
              <w:rPr>
                <w:b/>
              </w:rPr>
              <w:t>DATOS PERSONALES</w:t>
            </w:r>
          </w:p>
        </w:tc>
      </w:tr>
      <w:tr w:rsidR="00055128" w14:paraId="66FCD5B5" w14:textId="77777777" w:rsidTr="000A2674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5046A8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NOMBRE Y APELLIDO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B35626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5128" w14:paraId="171480E8" w14:textId="77777777" w:rsidTr="000A2674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C9F72CC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DNI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03C11E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5128" w14:paraId="17C0DE82" w14:textId="77777777" w:rsidTr="000A2674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A1F211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TELÉFONO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D028FA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  <w:tr w:rsidR="00055128" w14:paraId="76C0EEB7" w14:textId="77777777" w:rsidTr="000A2674">
        <w:tc>
          <w:tcPr>
            <w:tcW w:w="25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D24D2FA" w14:textId="447F9414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  <w:r>
              <w:t>MAIL</w:t>
            </w:r>
          </w:p>
        </w:tc>
        <w:tc>
          <w:tcPr>
            <w:tcW w:w="64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8BEB209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</w:pPr>
          </w:p>
        </w:tc>
      </w:tr>
    </w:tbl>
    <w:p w14:paraId="3507083D" w14:textId="51343D1A" w:rsidR="00055128" w:rsidRDefault="00055128" w:rsidP="00055128">
      <w:pPr>
        <w:rPr>
          <w:sz w:val="18"/>
          <w:szCs w:val="18"/>
        </w:rPr>
      </w:pPr>
    </w:p>
    <w:p w14:paraId="5C18F518" w14:textId="77777777" w:rsidR="00DC37E3" w:rsidRDefault="00DC37E3" w:rsidP="00055128">
      <w:pPr>
        <w:rPr>
          <w:sz w:val="18"/>
          <w:szCs w:val="18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05"/>
        <w:gridCol w:w="4995"/>
      </w:tblGrid>
      <w:tr w:rsidR="00055128" w14:paraId="4E7CF324" w14:textId="77777777" w:rsidTr="000A2674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9D3ECAA" w14:textId="77777777" w:rsidR="00055128" w:rsidRDefault="00055128" w:rsidP="000A2674">
            <w:pPr>
              <w:widowControl w:val="0"/>
              <w:spacing w:line="240" w:lineRule="auto"/>
            </w:pPr>
            <w:r>
              <w:t>Universidad de origen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22B342A" w14:textId="77777777" w:rsidR="00055128" w:rsidRDefault="00055128" w:rsidP="000A2674">
            <w:pPr>
              <w:widowControl w:val="0"/>
              <w:spacing w:line="240" w:lineRule="auto"/>
            </w:pPr>
          </w:p>
        </w:tc>
      </w:tr>
      <w:tr w:rsidR="00055128" w14:paraId="766F9DF9" w14:textId="77777777" w:rsidTr="000A2674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A889BA6" w14:textId="77777777" w:rsidR="00055128" w:rsidRDefault="00055128" w:rsidP="000A2674">
            <w:pPr>
              <w:widowControl w:val="0"/>
              <w:spacing w:line="240" w:lineRule="auto"/>
            </w:pPr>
            <w:r>
              <w:t>Carrera de origen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5C80B8A" w14:textId="77777777" w:rsidR="00055128" w:rsidRDefault="00055128" w:rsidP="000A2674">
            <w:pPr>
              <w:widowControl w:val="0"/>
              <w:spacing w:line="240" w:lineRule="auto"/>
            </w:pPr>
          </w:p>
        </w:tc>
      </w:tr>
      <w:tr w:rsidR="00055128" w14:paraId="278F7496" w14:textId="77777777" w:rsidTr="000A2674">
        <w:tc>
          <w:tcPr>
            <w:tcW w:w="400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30C486D" w14:textId="77777777" w:rsidR="00055128" w:rsidRDefault="00055128" w:rsidP="000A2674">
            <w:pPr>
              <w:widowControl w:val="0"/>
              <w:spacing w:line="240" w:lineRule="auto"/>
            </w:pPr>
            <w:r>
              <w:t>Carrera para la que solicita el trámite</w:t>
            </w:r>
          </w:p>
        </w:tc>
        <w:tc>
          <w:tcPr>
            <w:tcW w:w="49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94357E2" w14:textId="77777777" w:rsidR="00055128" w:rsidRDefault="00055128" w:rsidP="000A2674">
            <w:pPr>
              <w:widowControl w:val="0"/>
              <w:spacing w:line="240" w:lineRule="auto"/>
            </w:pPr>
          </w:p>
        </w:tc>
      </w:tr>
    </w:tbl>
    <w:p w14:paraId="45785F28" w14:textId="77777777" w:rsidR="00055128" w:rsidRDefault="00055128" w:rsidP="00055128"/>
    <w:tbl>
      <w:tblPr>
        <w:tblW w:w="9045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4035"/>
        <w:gridCol w:w="795"/>
        <w:gridCol w:w="4215"/>
      </w:tblGrid>
      <w:tr w:rsidR="00055128" w14:paraId="4A1E131C" w14:textId="77777777" w:rsidTr="000A2674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5E75201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Materias solicitadas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641CD5A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Cátedra*</w:t>
            </w: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56FB922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40" w:lineRule="auto"/>
              <w:jc w:val="center"/>
              <w:rPr>
                <w:b/>
              </w:rPr>
            </w:pPr>
            <w:r>
              <w:rPr>
                <w:b/>
              </w:rPr>
              <w:t>Materias aprobadas en la Facultad de origen</w:t>
            </w:r>
          </w:p>
        </w:tc>
      </w:tr>
      <w:tr w:rsidR="00055128" w14:paraId="57949855" w14:textId="77777777" w:rsidTr="000A2674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CFF721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Problemas Epistemológicos</w:t>
            </w:r>
          </w:p>
          <w:p w14:paraId="0B48A4A7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 la Psicología*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CE1514A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AF86DAE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055128" w14:paraId="3744504A" w14:textId="77777777" w:rsidTr="000A2674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AA4D2E9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Introducción a la Psicología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03C3347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087DD5F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055128" w14:paraId="157A4402" w14:textId="77777777" w:rsidTr="000A2674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2C90B5C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Psicología del Desarrollo Infantil*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5C5B885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446F9B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055128" w14:paraId="4BD83EA9" w14:textId="77777777" w:rsidTr="000A2674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E8FCB22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Sistemas Psicológicos Contemporáneos*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D7098FD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3AA003F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055128" w14:paraId="0B12B425" w14:textId="77777777" w:rsidTr="000A2674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E8C810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proofErr w:type="spellStart"/>
            <w:r>
              <w:rPr>
                <w:sz w:val="20"/>
                <w:szCs w:val="20"/>
              </w:rPr>
              <w:t>Psicoestadística</w:t>
            </w:r>
            <w:proofErr w:type="spellEnd"/>
            <w:r>
              <w:rPr>
                <w:sz w:val="20"/>
                <w:szCs w:val="20"/>
              </w:rPr>
              <w:t xml:space="preserve"> (descriptiva e inferencial)*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A4FF285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8179097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055128" w14:paraId="4E5C2E06" w14:textId="77777777" w:rsidTr="000A2674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795A743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Biología Evolutiva Humana*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33E9B8A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E1F40B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055128" w14:paraId="272B1498" w14:textId="77777777" w:rsidTr="000A2674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15E88D3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Neurofisiología y Psicofisiología* 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2B3EF07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BE5BA5C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055128" w14:paraId="44F9F284" w14:textId="77777777" w:rsidTr="000A2674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AC1D566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Psicoanálisis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9247D27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7E20581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055128" w14:paraId="283B6BB6" w14:textId="77777777" w:rsidTr="000A2674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3D984D3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Técnicas Psicométricas*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C96873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BB8B66D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  <w:tr w:rsidR="00055128" w14:paraId="3406C86A" w14:textId="77777777" w:rsidTr="000A2674">
        <w:tc>
          <w:tcPr>
            <w:tcW w:w="403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A9FDF31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Antropología cultural, contemporánea y latinoamericana</w:t>
            </w:r>
          </w:p>
        </w:tc>
        <w:tc>
          <w:tcPr>
            <w:tcW w:w="79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2420583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sz w:val="20"/>
                <w:szCs w:val="20"/>
              </w:rPr>
            </w:pPr>
          </w:p>
        </w:tc>
        <w:tc>
          <w:tcPr>
            <w:tcW w:w="42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9DA3A99" w14:textId="77777777" w:rsidR="00055128" w:rsidRDefault="00055128" w:rsidP="000A2674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sz w:val="20"/>
                <w:szCs w:val="20"/>
              </w:rPr>
            </w:pPr>
          </w:p>
        </w:tc>
      </w:tr>
    </w:tbl>
    <w:p w14:paraId="03435344" w14:textId="77777777" w:rsidR="00055128" w:rsidRDefault="00055128" w:rsidP="00055128">
      <w:pPr>
        <w:jc w:val="both"/>
        <w:rPr>
          <w:sz w:val="18"/>
          <w:szCs w:val="18"/>
        </w:rPr>
      </w:pPr>
      <w:r>
        <w:rPr>
          <w:sz w:val="18"/>
          <w:szCs w:val="18"/>
        </w:rPr>
        <w:t xml:space="preserve">*Las materias que contienen asterisco (*) tienen dos cátedras cuyos programas son diferentes. Deberás indicar cuál solicitas (A </w:t>
      </w:r>
      <w:proofErr w:type="spellStart"/>
      <w:r>
        <w:rPr>
          <w:sz w:val="18"/>
          <w:szCs w:val="18"/>
        </w:rPr>
        <w:t>ó</w:t>
      </w:r>
      <w:proofErr w:type="spellEnd"/>
      <w:r>
        <w:rPr>
          <w:sz w:val="18"/>
          <w:szCs w:val="18"/>
        </w:rPr>
        <w:t xml:space="preserve"> B). </w:t>
      </w:r>
    </w:p>
    <w:p w14:paraId="48DE197D" w14:textId="77777777" w:rsidR="00055128" w:rsidRDefault="00055128" w:rsidP="00055128">
      <w:pPr>
        <w:jc w:val="both"/>
        <w:rPr>
          <w:sz w:val="18"/>
          <w:szCs w:val="18"/>
        </w:rPr>
      </w:pPr>
      <w:r>
        <w:rPr>
          <w:sz w:val="18"/>
          <w:szCs w:val="18"/>
          <w:u w:val="single"/>
        </w:rPr>
        <w:t>ATENCIÓN</w:t>
      </w:r>
      <w:r>
        <w:rPr>
          <w:sz w:val="18"/>
          <w:szCs w:val="18"/>
        </w:rPr>
        <w:t xml:space="preserve">: Por el momento puedes pedir equivalencias de materias del Ciclo Básico, dado que el Superior aún no se ha implementado. Podrás hacerlo en otra instancia. </w:t>
      </w:r>
    </w:p>
    <w:p w14:paraId="0B84BCB0" w14:textId="77777777" w:rsidR="00055128" w:rsidRDefault="00055128" w:rsidP="00055128">
      <w:pPr>
        <w:jc w:val="both"/>
        <w:rPr>
          <w:sz w:val="18"/>
          <w:szCs w:val="18"/>
        </w:rPr>
      </w:pPr>
    </w:p>
    <w:p w14:paraId="7E47621B" w14:textId="77777777" w:rsidR="00055128" w:rsidRDefault="00055128" w:rsidP="00055128">
      <w:pPr>
        <w:jc w:val="both"/>
        <w:rPr>
          <w:sz w:val="18"/>
          <w:szCs w:val="18"/>
        </w:rPr>
      </w:pPr>
    </w:p>
    <w:p w14:paraId="138BB287" w14:textId="77777777" w:rsidR="00055128" w:rsidRDefault="00055128" w:rsidP="00055128">
      <w:pPr>
        <w:jc w:val="both"/>
        <w:rPr>
          <w:sz w:val="18"/>
          <w:szCs w:val="18"/>
        </w:rPr>
      </w:pPr>
    </w:p>
    <w:p w14:paraId="714C9D50" w14:textId="77777777" w:rsidR="00055128" w:rsidRDefault="00055128" w:rsidP="00055128">
      <w:pPr>
        <w:jc w:val="both"/>
        <w:rPr>
          <w:sz w:val="18"/>
          <w:szCs w:val="18"/>
        </w:rPr>
      </w:pPr>
    </w:p>
    <w:p w14:paraId="233BEFB7" w14:textId="77777777" w:rsidR="00055128" w:rsidRDefault="00055128" w:rsidP="00055128">
      <w:pPr>
        <w:jc w:val="both"/>
        <w:rPr>
          <w:sz w:val="18"/>
          <w:szCs w:val="18"/>
        </w:rPr>
      </w:pPr>
    </w:p>
    <w:tbl>
      <w:tblPr>
        <w:tblW w:w="9000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8115"/>
        <w:gridCol w:w="885"/>
      </w:tblGrid>
      <w:tr w:rsidR="00055128" w14:paraId="10D62E8E" w14:textId="77777777" w:rsidTr="000A2674">
        <w:trPr>
          <w:trHeight w:val="38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D67F774" w14:textId="77777777" w:rsidR="00055128" w:rsidRDefault="00055128" w:rsidP="000A267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ASESORAMIENTO SAE:</w:t>
            </w:r>
          </w:p>
          <w:p w14:paraId="288CEAEB" w14:textId="77777777" w:rsidR="00055128" w:rsidRDefault="00055128" w:rsidP="000A2674">
            <w:pPr>
              <w:widowControl w:val="0"/>
              <w:spacing w:line="240" w:lineRule="auto"/>
              <w:rPr>
                <w:b/>
              </w:rPr>
            </w:pPr>
          </w:p>
          <w:p w14:paraId="411D01AD" w14:textId="77777777" w:rsidR="00055128" w:rsidRDefault="00055128" w:rsidP="000A2674">
            <w:pPr>
              <w:widowControl w:val="0"/>
              <w:spacing w:line="240" w:lineRule="auto"/>
              <w:rPr>
                <w:b/>
              </w:rPr>
            </w:pPr>
          </w:p>
        </w:tc>
      </w:tr>
      <w:tr w:rsidR="00055128" w14:paraId="2C817C36" w14:textId="77777777" w:rsidTr="000A2674">
        <w:trPr>
          <w:trHeight w:val="380"/>
        </w:trPr>
        <w:tc>
          <w:tcPr>
            <w:tcW w:w="90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3C4B5DC" w14:textId="77777777" w:rsidR="00055128" w:rsidRDefault="00055128" w:rsidP="000A2674">
            <w:pPr>
              <w:widowControl w:val="0"/>
              <w:spacing w:line="240" w:lineRule="auto"/>
              <w:rPr>
                <w:b/>
              </w:rPr>
            </w:pPr>
            <w:r>
              <w:rPr>
                <w:b/>
              </w:rPr>
              <w:t>CONTROL MESA DE ENTRADAS:</w:t>
            </w:r>
          </w:p>
        </w:tc>
      </w:tr>
      <w:tr w:rsidR="00055128" w14:paraId="295C2461" w14:textId="77777777" w:rsidTr="000A2674"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E86DB6F" w14:textId="77777777" w:rsidR="00055128" w:rsidRDefault="00055128" w:rsidP="000A2674">
            <w:pPr>
              <w:widowControl w:val="0"/>
              <w:spacing w:line="240" w:lineRule="auto"/>
            </w:pPr>
            <w:r>
              <w:t>Planilla de Solicitud de Equivalencias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69D3DE4" w14:textId="77777777" w:rsidR="00055128" w:rsidRDefault="00055128" w:rsidP="000A2674">
            <w:pPr>
              <w:widowControl w:val="0"/>
              <w:spacing w:line="240" w:lineRule="auto"/>
            </w:pPr>
          </w:p>
        </w:tc>
      </w:tr>
      <w:tr w:rsidR="00055128" w14:paraId="37A1DECC" w14:textId="77777777" w:rsidTr="000A2674"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4EEC5AD4" w14:textId="77777777" w:rsidR="00055128" w:rsidRDefault="00055128" w:rsidP="000A2674">
            <w:pPr>
              <w:widowControl w:val="0"/>
              <w:spacing w:line="240" w:lineRule="auto"/>
            </w:pPr>
            <w:r>
              <w:t>DNI (frente y dorso)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C655CB1" w14:textId="77777777" w:rsidR="00055128" w:rsidRDefault="00055128" w:rsidP="000A2674">
            <w:pPr>
              <w:widowControl w:val="0"/>
              <w:spacing w:line="240" w:lineRule="auto"/>
            </w:pPr>
          </w:p>
        </w:tc>
      </w:tr>
      <w:tr w:rsidR="00055128" w14:paraId="7AB85ACA" w14:textId="77777777" w:rsidTr="000A2674"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7ED128C" w14:textId="77777777" w:rsidR="00055128" w:rsidRDefault="00055128" w:rsidP="000A2674">
            <w:pPr>
              <w:widowControl w:val="0"/>
              <w:spacing w:line="240" w:lineRule="auto"/>
            </w:pPr>
            <w:r>
              <w:t>Plan de estudios legalizado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CED67EA" w14:textId="77777777" w:rsidR="00055128" w:rsidRDefault="00055128" w:rsidP="000A2674">
            <w:pPr>
              <w:widowControl w:val="0"/>
              <w:spacing w:line="240" w:lineRule="auto"/>
            </w:pPr>
          </w:p>
        </w:tc>
      </w:tr>
      <w:tr w:rsidR="00055128" w14:paraId="06601E3A" w14:textId="77777777" w:rsidTr="000A2674"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0D7FEEF9" w14:textId="77777777" w:rsidR="00055128" w:rsidRDefault="00055128" w:rsidP="000A2674">
            <w:pPr>
              <w:widowControl w:val="0"/>
              <w:spacing w:line="240" w:lineRule="auto"/>
            </w:pPr>
            <w:r>
              <w:t xml:space="preserve">Resolución Ministerial que otorga reconocimiento oficial y validez al título.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FFF7608" w14:textId="77777777" w:rsidR="00055128" w:rsidRDefault="00055128" w:rsidP="000A2674">
            <w:pPr>
              <w:widowControl w:val="0"/>
              <w:spacing w:line="240" w:lineRule="auto"/>
            </w:pPr>
          </w:p>
        </w:tc>
      </w:tr>
      <w:tr w:rsidR="00055128" w14:paraId="0B37186B" w14:textId="77777777" w:rsidTr="000A2674"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30743A5D" w14:textId="77777777" w:rsidR="00055128" w:rsidRDefault="00055128" w:rsidP="000A2674">
            <w:pPr>
              <w:widowControl w:val="0"/>
              <w:spacing w:line="240" w:lineRule="auto"/>
            </w:pPr>
            <w:r>
              <w:t>Certificado analítico legalizado (con materias y calificaciones obtenidas)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75EFCA76" w14:textId="77777777" w:rsidR="00055128" w:rsidRDefault="00055128" w:rsidP="000A2674">
            <w:pPr>
              <w:widowControl w:val="0"/>
              <w:spacing w:line="240" w:lineRule="auto"/>
            </w:pPr>
          </w:p>
        </w:tc>
      </w:tr>
      <w:tr w:rsidR="00055128" w14:paraId="2EE9BEB7" w14:textId="77777777" w:rsidTr="000A2674"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BB0649C" w14:textId="77777777" w:rsidR="00055128" w:rsidRDefault="00055128" w:rsidP="000A2674">
            <w:pPr>
              <w:widowControl w:val="0"/>
              <w:spacing w:line="240" w:lineRule="auto"/>
            </w:pPr>
            <w:r>
              <w:t xml:space="preserve">Escala de calificaciones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10A72A" w14:textId="77777777" w:rsidR="00055128" w:rsidRDefault="00055128" w:rsidP="000A2674">
            <w:pPr>
              <w:widowControl w:val="0"/>
              <w:spacing w:line="240" w:lineRule="auto"/>
            </w:pPr>
          </w:p>
        </w:tc>
      </w:tr>
      <w:tr w:rsidR="00055128" w14:paraId="1EC4250D" w14:textId="77777777" w:rsidTr="000A2674"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58463EC2" w14:textId="77777777" w:rsidR="00055128" w:rsidRDefault="00055128" w:rsidP="000A2674">
            <w:pPr>
              <w:widowControl w:val="0"/>
              <w:spacing w:line="240" w:lineRule="auto"/>
            </w:pPr>
            <w:r>
              <w:t>Certificado de no sanción disciplinaria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19E26EDF" w14:textId="77777777" w:rsidR="00055128" w:rsidRDefault="00055128" w:rsidP="000A2674">
            <w:pPr>
              <w:widowControl w:val="0"/>
              <w:spacing w:line="240" w:lineRule="auto"/>
            </w:pPr>
          </w:p>
        </w:tc>
      </w:tr>
      <w:tr w:rsidR="00055128" w14:paraId="37EB86DB" w14:textId="77777777" w:rsidTr="000A2674">
        <w:tc>
          <w:tcPr>
            <w:tcW w:w="811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65CE1480" w14:textId="77777777" w:rsidR="00055128" w:rsidRDefault="00055128" w:rsidP="000A2674">
            <w:pPr>
              <w:widowControl w:val="0"/>
              <w:spacing w:line="240" w:lineRule="auto"/>
            </w:pPr>
            <w:r>
              <w:t xml:space="preserve">Programas legalizados de materias aprobadas en la carrera de origen </w:t>
            </w:r>
          </w:p>
        </w:tc>
        <w:tc>
          <w:tcPr>
            <w:tcW w:w="885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14:paraId="2DF555DB" w14:textId="77777777" w:rsidR="00055128" w:rsidRDefault="00055128" w:rsidP="000A2674">
            <w:pPr>
              <w:widowControl w:val="0"/>
              <w:spacing w:line="240" w:lineRule="auto"/>
            </w:pPr>
          </w:p>
        </w:tc>
      </w:tr>
    </w:tbl>
    <w:p w14:paraId="61A1404B" w14:textId="77777777" w:rsidR="00055128" w:rsidRDefault="00055128" w:rsidP="00055128"/>
    <w:p w14:paraId="022C7B0E" w14:textId="77777777" w:rsidR="00AB1987" w:rsidRPr="00055128" w:rsidRDefault="00AB1987" w:rsidP="00055128"/>
    <w:sectPr w:rsidR="00AB1987" w:rsidRPr="00055128">
      <w:headerReference w:type="default" r:id="rId7"/>
      <w:pgSz w:w="11909" w:h="16834"/>
      <w:pgMar w:top="1440" w:right="1440" w:bottom="1440" w:left="1440" w:header="72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E8071B1" w14:textId="77777777" w:rsidR="00E13790" w:rsidRDefault="00E13790">
      <w:pPr>
        <w:spacing w:line="240" w:lineRule="auto"/>
      </w:pPr>
      <w:r>
        <w:separator/>
      </w:r>
    </w:p>
  </w:endnote>
  <w:endnote w:type="continuationSeparator" w:id="0">
    <w:p w14:paraId="1686C883" w14:textId="77777777" w:rsidR="00E13790" w:rsidRDefault="00E13790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9792055" w14:textId="77777777" w:rsidR="00E13790" w:rsidRDefault="00E13790">
      <w:pPr>
        <w:spacing w:line="240" w:lineRule="auto"/>
      </w:pPr>
      <w:r>
        <w:separator/>
      </w:r>
    </w:p>
  </w:footnote>
  <w:footnote w:type="continuationSeparator" w:id="0">
    <w:p w14:paraId="4E776B3D" w14:textId="77777777" w:rsidR="00E13790" w:rsidRDefault="00E13790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8D82F57" w14:textId="77777777" w:rsidR="00AB1987" w:rsidRDefault="00A94238">
    <w:r>
      <w:rPr>
        <w:noProof/>
        <w:lang w:val="en-US"/>
      </w:rPr>
      <w:drawing>
        <wp:inline distT="114300" distB="114300" distL="114300" distR="114300" wp14:anchorId="13109381" wp14:editId="7DF78391">
          <wp:extent cx="5731200" cy="520700"/>
          <wp:effectExtent l="0" t="0" r="0" b="0"/>
          <wp:docPr id="2" name="image1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5731200" cy="5207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1987"/>
    <w:rsid w:val="00055128"/>
    <w:rsid w:val="00634EBA"/>
    <w:rsid w:val="008553A9"/>
    <w:rsid w:val="00A94238"/>
    <w:rsid w:val="00AB1987"/>
    <w:rsid w:val="00DC37E3"/>
    <w:rsid w:val="00E137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D7AE1A8"/>
  <w15:docId w15:val="{D123EDF0-3180-4D91-8ACB-0A916F195B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s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</w:style>
  <w:style w:type="paragraph" w:styleId="Ttulo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Ttulo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Ttulo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Ttulo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Ttulo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Subttulo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table" w:customStyle="1" w:styleId="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1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3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4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5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6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7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8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9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a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b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c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d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e">
    <w:basedOn w:val="TableNormal0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gFgQwrGEuaA+k6yVIxwj2xfE0ffg==">AMUW2mXEXOeBGvE+4RtwgVhwhNRTuxamKJ696l6LzjR6Hc8IUntolxIr8WxTXWPsPdUW8o7VPPq6ZqV1iM33GFy2w0UVDi+XunGTgKPpt5amo4Vv4gXYEOA=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220</Words>
  <Characters>1211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Gonzalo Zabala</cp:lastModifiedBy>
  <cp:revision>2</cp:revision>
  <dcterms:created xsi:type="dcterms:W3CDTF">2022-11-04T15:07:00Z</dcterms:created>
  <dcterms:modified xsi:type="dcterms:W3CDTF">2022-11-04T15:07:00Z</dcterms:modified>
</cp:coreProperties>
</file>