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A9" w:rsidRPr="00243F2D" w:rsidRDefault="005A43A9" w:rsidP="00CA5D45">
      <w:pPr>
        <w:pStyle w:val="NormalWeb"/>
        <w:spacing w:before="119" w:beforeAutospacing="0" w:after="198" w:line="276" w:lineRule="auto"/>
        <w:jc w:val="both"/>
        <w:rPr>
          <w:lang w:val="es-ES"/>
        </w:rPr>
      </w:pPr>
      <w:r w:rsidRPr="00243F2D">
        <w:rPr>
          <w:rFonts w:ascii="Arial" w:hAnsi="Arial" w:cs="Arial"/>
          <w:b/>
          <w:lang w:val="es-ES"/>
        </w:rPr>
        <w:t>Título del Proyecto:</w:t>
      </w:r>
      <w:r w:rsidRPr="00243F2D">
        <w:rPr>
          <w:rFonts w:ascii="Arial" w:hAnsi="Arial" w:cs="Arial"/>
          <w:lang w:val="es-ES"/>
        </w:rPr>
        <w:t xml:space="preserve"> </w:t>
      </w:r>
      <w:r w:rsidR="00243F2D" w:rsidRPr="00243F2D">
        <w:rPr>
          <w:rFonts w:ascii="Arial" w:hAnsi="Arial" w:cs="Arial"/>
          <w:color w:val="000000"/>
        </w:rPr>
        <w:t>EPISTEMOLOGÍA E HISTORIA CRÍTICA DE LA CLÍNICA PSI. SEGUNDO PERÍODO.</w:t>
      </w:r>
    </w:p>
    <w:p w:rsidR="005A43A9" w:rsidRPr="00243F2D" w:rsidRDefault="005A43A9" w:rsidP="00CA5D45">
      <w:pPr>
        <w:pStyle w:val="NormalWeb"/>
        <w:spacing w:before="119" w:beforeAutospacing="0" w:after="198" w:line="276" w:lineRule="auto"/>
        <w:jc w:val="both"/>
        <w:rPr>
          <w:lang w:val="es-ES"/>
        </w:rPr>
      </w:pPr>
      <w:r w:rsidRPr="00243F2D">
        <w:rPr>
          <w:rFonts w:ascii="Arial" w:hAnsi="Arial" w:cs="Arial"/>
          <w:lang w:val="es-ES"/>
        </w:rPr>
        <w:t>Unidad Académica de radicación del proyecto: Facultad de Psicología</w:t>
      </w:r>
    </w:p>
    <w:p w:rsidR="005A43A9" w:rsidRPr="00243F2D" w:rsidRDefault="00243F2D" w:rsidP="00CA5D45">
      <w:pPr>
        <w:pStyle w:val="NormalWeb"/>
        <w:spacing w:before="119" w:beforeAutospacing="0" w:after="198" w:line="276" w:lineRule="auto"/>
        <w:jc w:val="both"/>
        <w:rPr>
          <w:lang w:val="es-ES"/>
        </w:rPr>
      </w:pPr>
      <w:r w:rsidRPr="00243F2D">
        <w:rPr>
          <w:rFonts w:ascii="Arial" w:hAnsi="Arial" w:cs="Arial"/>
          <w:lang w:val="es-ES"/>
        </w:rPr>
        <w:t xml:space="preserve">Lugar de Trabajo: </w:t>
      </w:r>
      <w:r w:rsidRPr="00243F2D">
        <w:rPr>
          <w:rFonts w:ascii="Arial" w:hAnsi="Arial" w:cs="Arial"/>
          <w:color w:val="000000"/>
        </w:rPr>
        <w:t xml:space="preserve">Catedra de Psicopatología - </w:t>
      </w:r>
      <w:r w:rsidR="005A43A9" w:rsidRPr="00243F2D">
        <w:rPr>
          <w:rFonts w:ascii="Arial" w:hAnsi="Arial" w:cs="Arial"/>
          <w:lang w:val="es-ES"/>
        </w:rPr>
        <w:t>Facultad de Psicología. Universidad Nacional de Córdoba</w:t>
      </w:r>
    </w:p>
    <w:p w:rsidR="005A43A9" w:rsidRPr="00243F2D" w:rsidRDefault="005A43A9" w:rsidP="00CA5D45">
      <w:pPr>
        <w:pStyle w:val="NormalWeb"/>
        <w:spacing w:before="119" w:beforeAutospacing="0" w:after="198" w:line="276" w:lineRule="auto"/>
        <w:jc w:val="both"/>
        <w:rPr>
          <w:lang w:val="es-ES"/>
        </w:rPr>
      </w:pPr>
      <w:r w:rsidRPr="00243F2D">
        <w:rPr>
          <w:rFonts w:ascii="Arial" w:hAnsi="Arial" w:cs="Arial"/>
          <w:b/>
          <w:bCs/>
          <w:lang w:val="es-ES"/>
        </w:rPr>
        <w:t xml:space="preserve">Director/a: </w:t>
      </w:r>
      <w:r w:rsidR="00243F2D" w:rsidRPr="00243F2D">
        <w:rPr>
          <w:rFonts w:ascii="Arial" w:hAnsi="Arial" w:cs="Arial"/>
          <w:color w:val="000000"/>
        </w:rPr>
        <w:t>ARGAÑARAZ, JUAN DE LA CRUZ</w:t>
      </w:r>
    </w:p>
    <w:p w:rsidR="005A43A9" w:rsidRPr="00243F2D" w:rsidRDefault="005A43A9" w:rsidP="00CA5D45">
      <w:pPr>
        <w:pStyle w:val="NormalWeb"/>
        <w:spacing w:before="119" w:beforeAutospacing="0" w:after="198" w:line="276" w:lineRule="auto"/>
        <w:jc w:val="both"/>
        <w:rPr>
          <w:lang w:val="es-ES"/>
        </w:rPr>
      </w:pPr>
      <w:r w:rsidRPr="00243F2D">
        <w:rPr>
          <w:rFonts w:ascii="Arial" w:hAnsi="Arial" w:cs="Arial"/>
          <w:b/>
          <w:bCs/>
          <w:lang w:val="es-ES"/>
        </w:rPr>
        <w:t xml:space="preserve">Codirector/a: </w:t>
      </w:r>
      <w:r w:rsidR="00243F2D" w:rsidRPr="00243F2D">
        <w:rPr>
          <w:rFonts w:ascii="Arial" w:hAnsi="Arial" w:cs="Arial"/>
          <w:color w:val="000000"/>
        </w:rPr>
        <w:t>NO TIENE</w:t>
      </w:r>
    </w:p>
    <w:p w:rsidR="005A43A9" w:rsidRPr="00243F2D" w:rsidRDefault="005A43A9" w:rsidP="00CA5D45">
      <w:pPr>
        <w:pStyle w:val="NormalWeb"/>
        <w:spacing w:before="119" w:beforeAutospacing="0" w:after="198" w:line="276" w:lineRule="auto"/>
        <w:jc w:val="both"/>
        <w:rPr>
          <w:lang w:val="es-ES"/>
        </w:rPr>
      </w:pPr>
      <w:r w:rsidRPr="00243F2D">
        <w:rPr>
          <w:rFonts w:ascii="Arial" w:hAnsi="Arial" w:cs="Arial"/>
          <w:b/>
          <w:lang w:val="es-ES"/>
        </w:rPr>
        <w:t>Integrantes:</w:t>
      </w:r>
      <w:r w:rsidRPr="00243F2D">
        <w:rPr>
          <w:rFonts w:ascii="Arial" w:hAnsi="Arial" w:cs="Arial"/>
          <w:lang w:val="es-ES"/>
        </w:rPr>
        <w:t xml:space="preserve"> </w:t>
      </w:r>
      <w:r w:rsidR="00243F2D" w:rsidRPr="00243F2D">
        <w:rPr>
          <w:rFonts w:ascii="Arial" w:hAnsi="Arial" w:cs="Arial"/>
          <w:color w:val="000000"/>
        </w:rPr>
        <w:t>BELLONE CECCHIN, MARIA EUGENIA, BRUNORI, MELINA RITA, GALLARDO NÚÑEZ, TONATIUH, GAVAZZA, MARIA JIMENA, TELLO, DANIELA</w:t>
      </w:r>
    </w:p>
    <w:p w:rsidR="005A43A9" w:rsidRPr="00243F2D" w:rsidRDefault="005A43A9" w:rsidP="00CA5D45">
      <w:pPr>
        <w:pStyle w:val="NormalWeb"/>
        <w:spacing w:before="119" w:beforeAutospacing="0" w:after="198" w:line="276" w:lineRule="auto"/>
        <w:jc w:val="both"/>
        <w:rPr>
          <w:lang w:val="es-ES"/>
        </w:rPr>
      </w:pPr>
      <w:r w:rsidRPr="00243F2D">
        <w:rPr>
          <w:rFonts w:ascii="Arial" w:hAnsi="Arial" w:cs="Arial"/>
          <w:lang w:val="es-ES"/>
        </w:rPr>
        <w:t>Línea de Proyecto: “Consolidar”</w:t>
      </w:r>
    </w:p>
    <w:p w:rsidR="005A43A9" w:rsidRPr="00243F2D" w:rsidRDefault="005A43A9" w:rsidP="00CA5D45">
      <w:pPr>
        <w:pStyle w:val="NormalWeb"/>
        <w:spacing w:after="198" w:line="276" w:lineRule="auto"/>
        <w:jc w:val="both"/>
        <w:rPr>
          <w:lang w:val="es-ES"/>
        </w:rPr>
      </w:pPr>
      <w:r w:rsidRPr="00243F2D">
        <w:rPr>
          <w:rFonts w:ascii="Arial" w:hAnsi="Arial" w:cs="Arial"/>
          <w:lang w:val="es-ES"/>
        </w:rPr>
        <w:t xml:space="preserve">Tipo de acreditación: </w:t>
      </w:r>
      <w:r w:rsidR="00AE15E9" w:rsidRPr="00243F2D">
        <w:rPr>
          <w:rFonts w:ascii="Arial" w:hAnsi="Arial" w:cs="Arial"/>
          <w:lang w:val="es-ES"/>
        </w:rPr>
        <w:t>Subsidio</w:t>
      </w:r>
    </w:p>
    <w:p w:rsidR="005A43A9" w:rsidRPr="00243F2D" w:rsidRDefault="000139D5" w:rsidP="00CA5D45">
      <w:pPr>
        <w:pStyle w:val="NormalWeb"/>
        <w:spacing w:after="198" w:line="276" w:lineRule="auto"/>
        <w:jc w:val="both"/>
        <w:rPr>
          <w:lang w:val="es-ES"/>
        </w:rPr>
      </w:pPr>
      <w:r w:rsidRPr="00243F2D">
        <w:rPr>
          <w:rFonts w:ascii="Arial" w:hAnsi="Arial" w:cs="Arial"/>
          <w:lang w:val="es-ES"/>
        </w:rPr>
        <w:t>Periodo: 2018-2021</w:t>
      </w:r>
    </w:p>
    <w:p w:rsidR="005A43A9" w:rsidRPr="00243F2D" w:rsidRDefault="005A43A9" w:rsidP="00CA5D45">
      <w:pPr>
        <w:pStyle w:val="NormalWeb"/>
        <w:spacing w:after="198" w:line="276" w:lineRule="auto"/>
        <w:jc w:val="both"/>
        <w:rPr>
          <w:lang w:val="es-ES"/>
        </w:rPr>
      </w:pPr>
      <w:r w:rsidRPr="00243F2D">
        <w:rPr>
          <w:rFonts w:ascii="Arial" w:hAnsi="Arial" w:cs="Arial"/>
          <w:lang w:val="es-ES"/>
        </w:rPr>
        <w:t>Institución acreditadora: Secretaría de Ciencia y Tecnología de la Universidad Nacional de Córdoba.</w:t>
      </w:r>
    </w:p>
    <w:p w:rsidR="005A43A9" w:rsidRPr="00243F2D" w:rsidRDefault="005A43A9" w:rsidP="00CA5D45">
      <w:pPr>
        <w:pStyle w:val="NormalWeb"/>
        <w:spacing w:after="198" w:line="276" w:lineRule="auto"/>
        <w:jc w:val="both"/>
        <w:rPr>
          <w:lang w:val="es-ES"/>
        </w:rPr>
      </w:pPr>
      <w:r w:rsidRPr="00243F2D">
        <w:rPr>
          <w:rFonts w:ascii="Arial" w:hAnsi="Arial" w:cs="Arial"/>
          <w:lang w:val="es-ES"/>
        </w:rPr>
        <w:t>Resolución de aprobación</w:t>
      </w:r>
      <w:r w:rsidR="00436CAD" w:rsidRPr="00243F2D">
        <w:rPr>
          <w:rFonts w:ascii="Arial" w:hAnsi="Arial" w:cs="Arial"/>
          <w:lang w:val="es-ES"/>
        </w:rPr>
        <w:t xml:space="preserve"> N°</w:t>
      </w:r>
      <w:r w:rsidRPr="00243F2D">
        <w:rPr>
          <w:rFonts w:ascii="Arial" w:hAnsi="Arial" w:cs="Arial"/>
          <w:lang w:val="es-ES"/>
        </w:rPr>
        <w:t>:</w:t>
      </w:r>
      <w:r w:rsidR="00243F2D" w:rsidRPr="00243F2D">
        <w:rPr>
          <w:rFonts w:ascii="Arial" w:hAnsi="Arial" w:cs="Arial"/>
          <w:color w:val="000000"/>
        </w:rPr>
        <w:t>472/2018 SECYT- UNC</w:t>
      </w:r>
      <w:r w:rsidRPr="00243F2D">
        <w:rPr>
          <w:rFonts w:ascii="Arial" w:hAnsi="Arial" w:cs="Arial"/>
          <w:lang w:val="es-ES"/>
        </w:rPr>
        <w:t xml:space="preserve"> </w:t>
      </w:r>
      <w:r w:rsidR="00436CAD" w:rsidRPr="00243F2D">
        <w:rPr>
          <w:rFonts w:ascii="Arial" w:hAnsi="Arial" w:cs="Arial"/>
          <w:lang w:val="es-ES"/>
        </w:rPr>
        <w:t xml:space="preserve">Secretaria de Ciencia y </w:t>
      </w:r>
      <w:r w:rsidR="00EA5BF1" w:rsidRPr="00243F2D">
        <w:rPr>
          <w:rFonts w:ascii="Arial" w:hAnsi="Arial" w:cs="Arial"/>
          <w:lang w:val="es-ES"/>
        </w:rPr>
        <w:t>Tecnología</w:t>
      </w:r>
      <w:r w:rsidR="00436CAD" w:rsidRPr="00243F2D">
        <w:rPr>
          <w:rFonts w:ascii="Arial" w:hAnsi="Arial" w:cs="Arial"/>
          <w:lang w:val="es-ES"/>
        </w:rPr>
        <w:t>-U.N.C</w:t>
      </w:r>
    </w:p>
    <w:p w:rsidR="005A43A9" w:rsidRPr="00243F2D" w:rsidRDefault="005A43A9" w:rsidP="00CA5D45">
      <w:pPr>
        <w:pStyle w:val="NormalWeb"/>
        <w:spacing w:after="198" w:line="276" w:lineRule="auto"/>
        <w:jc w:val="both"/>
        <w:rPr>
          <w:lang w:val="es-ES"/>
        </w:rPr>
      </w:pPr>
      <w:r w:rsidRPr="00243F2D">
        <w:rPr>
          <w:rFonts w:ascii="Arial" w:hAnsi="Arial" w:cs="Arial"/>
          <w:b/>
          <w:bCs/>
          <w:lang w:val="es-ES"/>
        </w:rPr>
        <w:t>RESUMEN</w:t>
      </w:r>
    </w:p>
    <w:p w:rsidR="005A43A9" w:rsidRPr="00243F2D" w:rsidRDefault="00243F2D" w:rsidP="00CA5D45">
      <w:pPr>
        <w:pStyle w:val="NormalWeb"/>
        <w:spacing w:after="240" w:line="276" w:lineRule="auto"/>
        <w:jc w:val="both"/>
        <w:rPr>
          <w:lang w:val="es-ES"/>
        </w:rPr>
      </w:pPr>
      <w:r w:rsidRPr="00243F2D">
        <w:rPr>
          <w:rFonts w:ascii="Arial" w:hAnsi="Arial" w:cs="Arial"/>
          <w:color w:val="000000"/>
        </w:rPr>
        <w:t>El Proyecto actual amplía la perspectiva de los anteriores y abordará, en sendos proyectos doctorales de sus miembros, cómo el Programa Psicoanalítico continúa mostrando su fecundidad heurística frente a los estancamientos de las investigaciones actuales de tópicos de primer orden en la agenda internacional. La expansión de una práctica emergente en el mundo dentro la salud mental, el Acompañamiento Terapéutico, ha sido generada y 'exportada' desde Argentina por el programa psicoanalítico y su inclusión en el movimiento de Salud Mental de los '60, cuyos supuestos conlleva en sus coordenadas prácticas. Los intentos de conceptualización desde otros Progr</w:t>
      </w:r>
      <w:bookmarkStart w:id="0" w:name="_GoBack"/>
      <w:bookmarkEnd w:id="0"/>
      <w:r w:rsidRPr="00243F2D">
        <w:rPr>
          <w:rFonts w:ascii="Arial" w:hAnsi="Arial" w:cs="Arial"/>
          <w:color w:val="000000"/>
        </w:rPr>
        <w:t xml:space="preserve">amas (especialmente el cognitivo comportamental), muestran ajustes 'ad hoc' para intentar una explicación de su potencialidad y eficacia (Tello 2016a, 2016b, 2017). El Autismo es el centro de controversias actuales desde la filosofía de la mente y el cognitivismo quienes han generado una distorsión, el 'autista tipo', que contradice flagrantemente la descripción clásica de Leo </w:t>
      </w:r>
      <w:proofErr w:type="spellStart"/>
      <w:r w:rsidRPr="00243F2D">
        <w:rPr>
          <w:rFonts w:ascii="Arial" w:hAnsi="Arial" w:cs="Arial"/>
          <w:color w:val="000000"/>
        </w:rPr>
        <w:t>Kanner</w:t>
      </w:r>
      <w:proofErr w:type="spellEnd"/>
      <w:r w:rsidRPr="00243F2D">
        <w:rPr>
          <w:rFonts w:ascii="Arial" w:hAnsi="Arial" w:cs="Arial"/>
          <w:color w:val="000000"/>
        </w:rPr>
        <w:t xml:space="preserve"> como una patología del contacto afectivo, </w:t>
      </w:r>
      <w:r w:rsidRPr="00243F2D">
        <w:rPr>
          <w:rFonts w:ascii="Arial" w:hAnsi="Arial" w:cs="Arial"/>
          <w:color w:val="000000"/>
        </w:rPr>
        <w:lastRenderedPageBreak/>
        <w:t xml:space="preserve">aceptada y consensuada en la comunidad científica para intentar transformarla en una disfunción cognitiva. Estas descripciones degenerativas en términos de 'definiciones operacionales', sesgan el fenómeno que intentan explicar y contradicen aún a la psiquiatría, no encontrándose correlato clínico del 'autista' que investigarían y, </w:t>
      </w:r>
      <w:proofErr w:type="spellStart"/>
      <w:r w:rsidRPr="00243F2D">
        <w:rPr>
          <w:rFonts w:ascii="Arial" w:hAnsi="Arial" w:cs="Arial"/>
          <w:color w:val="000000"/>
        </w:rPr>
        <w:t>ademas</w:t>
      </w:r>
      <w:proofErr w:type="spellEnd"/>
      <w:r w:rsidRPr="00243F2D">
        <w:rPr>
          <w:rFonts w:ascii="Arial" w:hAnsi="Arial" w:cs="Arial"/>
          <w:color w:val="000000"/>
        </w:rPr>
        <w:t xml:space="preserve">, trasladando ese descripción a modelos de laboratorio en ratas. En tal contexto es relevante la conjetura de que la </w:t>
      </w:r>
      <w:proofErr w:type="spellStart"/>
      <w:r w:rsidRPr="00243F2D">
        <w:rPr>
          <w:rFonts w:ascii="Arial" w:hAnsi="Arial" w:cs="Arial"/>
          <w:color w:val="000000"/>
        </w:rPr>
        <w:t>descripcion</w:t>
      </w:r>
      <w:proofErr w:type="spellEnd"/>
      <w:r w:rsidRPr="00243F2D">
        <w:rPr>
          <w:rFonts w:ascii="Arial" w:hAnsi="Arial" w:cs="Arial"/>
          <w:color w:val="000000"/>
        </w:rPr>
        <w:t xml:space="preserve">-descubrimiento de Leo </w:t>
      </w:r>
      <w:proofErr w:type="spellStart"/>
      <w:r w:rsidRPr="00243F2D">
        <w:rPr>
          <w:rFonts w:ascii="Arial" w:hAnsi="Arial" w:cs="Arial"/>
          <w:color w:val="000000"/>
        </w:rPr>
        <w:t>Kanner</w:t>
      </w:r>
      <w:proofErr w:type="spellEnd"/>
      <w:r w:rsidRPr="00243F2D">
        <w:rPr>
          <w:rFonts w:ascii="Arial" w:hAnsi="Arial" w:cs="Arial"/>
          <w:color w:val="000000"/>
        </w:rPr>
        <w:t xml:space="preserve"> fue posible gracias a las definiciones teóricas desarrolladas por el Programa Psicoanalítico que ya habían reordenado todo el campo de la psicopatología a principios del siglo XX (</w:t>
      </w:r>
      <w:proofErr w:type="spellStart"/>
      <w:r w:rsidRPr="00243F2D">
        <w:rPr>
          <w:rFonts w:ascii="Arial" w:hAnsi="Arial" w:cs="Arial"/>
          <w:color w:val="000000"/>
        </w:rPr>
        <w:t>Bellone</w:t>
      </w:r>
      <w:proofErr w:type="spellEnd"/>
      <w:r w:rsidRPr="00243F2D">
        <w:rPr>
          <w:rFonts w:ascii="Arial" w:hAnsi="Arial" w:cs="Arial"/>
          <w:color w:val="000000"/>
        </w:rPr>
        <w:t xml:space="preserve"> </w:t>
      </w:r>
      <w:proofErr w:type="spellStart"/>
      <w:r w:rsidRPr="00243F2D">
        <w:rPr>
          <w:rFonts w:ascii="Arial" w:hAnsi="Arial" w:cs="Arial"/>
          <w:color w:val="000000"/>
        </w:rPr>
        <w:t>Cecchin</w:t>
      </w:r>
      <w:proofErr w:type="spellEnd"/>
      <w:r w:rsidRPr="00243F2D">
        <w:rPr>
          <w:rFonts w:ascii="Arial" w:hAnsi="Arial" w:cs="Arial"/>
          <w:color w:val="000000"/>
        </w:rPr>
        <w:t xml:space="preserve"> 2015, 2016, 2017). Estas líneas de investigación, que hacen re ingresar al Psicoanálisis en los debates </w:t>
      </w:r>
      <w:proofErr w:type="spellStart"/>
      <w:r w:rsidRPr="00243F2D">
        <w:rPr>
          <w:rFonts w:ascii="Arial" w:hAnsi="Arial" w:cs="Arial"/>
          <w:color w:val="000000"/>
        </w:rPr>
        <w:t>mas</w:t>
      </w:r>
      <w:proofErr w:type="spellEnd"/>
      <w:r w:rsidRPr="00243F2D">
        <w:rPr>
          <w:rFonts w:ascii="Arial" w:hAnsi="Arial" w:cs="Arial"/>
          <w:color w:val="000000"/>
        </w:rPr>
        <w:t xml:space="preserve"> actuales y prioritarios de nuestra área de ciencia, sostienen las coordenadas de una arqueología del psicoanálisis en su contexto de descubrimiento y los compromisos filosóficos que Freud sostuvo con el criticismo del siglo XIX y XX. En tal sentido se continuará con la reconstrucción de esa tradición filosófica desdibujada y la crítica a las teorías psicológicas implícitas en las epistemologías del Circulo de Viena, de Popper y Kuhn (</w:t>
      </w:r>
      <w:proofErr w:type="spellStart"/>
      <w:r w:rsidRPr="00243F2D">
        <w:rPr>
          <w:rFonts w:ascii="Arial" w:hAnsi="Arial" w:cs="Arial"/>
          <w:color w:val="000000"/>
        </w:rPr>
        <w:t>Argañaraz</w:t>
      </w:r>
      <w:proofErr w:type="spellEnd"/>
      <w:r w:rsidRPr="00243F2D">
        <w:rPr>
          <w:rFonts w:ascii="Arial" w:hAnsi="Arial" w:cs="Arial"/>
          <w:color w:val="000000"/>
        </w:rPr>
        <w:t xml:space="preserve"> 2012, 2017).</w:t>
      </w:r>
    </w:p>
    <w:p w:rsidR="005B4B2F" w:rsidRDefault="005B4B2F"/>
    <w:sectPr w:rsidR="005B4B2F" w:rsidSect="005B4B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A43A9"/>
    <w:rsid w:val="000139D5"/>
    <w:rsid w:val="00243F2D"/>
    <w:rsid w:val="00436CAD"/>
    <w:rsid w:val="005A43A9"/>
    <w:rsid w:val="005B4B2F"/>
    <w:rsid w:val="00663BCF"/>
    <w:rsid w:val="00697BEB"/>
    <w:rsid w:val="0098403B"/>
    <w:rsid w:val="00AE15E9"/>
    <w:rsid w:val="00CA5D45"/>
    <w:rsid w:val="00EA5B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B94EC-F4FC-49CC-B20F-249D883E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B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A43A9"/>
    <w:pPr>
      <w:spacing w:before="100" w:beforeAutospacing="1" w:after="142" w:line="288"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474</Words>
  <Characters>2610</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Secyt</cp:lastModifiedBy>
  <cp:revision>10</cp:revision>
  <dcterms:created xsi:type="dcterms:W3CDTF">2019-02-14T13:51:00Z</dcterms:created>
  <dcterms:modified xsi:type="dcterms:W3CDTF">2019-02-14T15:10:00Z</dcterms:modified>
</cp:coreProperties>
</file>