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B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i/>
          <w:color w:val="000000"/>
        </w:rPr>
      </w:pPr>
      <w:r w:rsidRPr="009B70B2">
        <w:rPr>
          <w:rFonts w:ascii="Arial" w:hAnsi="Arial" w:cs="Arial"/>
          <w:b/>
          <w:lang w:val="es-ES"/>
        </w:rPr>
        <w:t>Título del Proyecto:</w:t>
      </w:r>
      <w:r w:rsidR="00EF41FA" w:rsidRPr="009B70B2">
        <w:rPr>
          <w:rFonts w:ascii="Arial" w:hAnsi="Arial" w:cs="Arial"/>
        </w:rPr>
        <w:t xml:space="preserve"> </w:t>
      </w:r>
      <w:r w:rsidR="00EF41FA" w:rsidRPr="009B70B2">
        <w:rPr>
          <w:rFonts w:ascii="Arial" w:hAnsi="Arial" w:cs="Arial"/>
          <w:b/>
          <w:i/>
        </w:rPr>
        <w:t>EFECTO DE LA EXPOSICIÓN TEMPRANA (PERINATAL) A UN AMBIENTE HIPERSOMÓTICO SOBRE LA REGULACIÓN DE LA PRESIÓN ARTERIAL Y EL MECANISMO DE OSMOREGULACIÓN CENTRAL EN LA ADULTEZ</w:t>
      </w:r>
      <w:r w:rsidR="00EF41FA" w:rsidRPr="009B70B2">
        <w:rPr>
          <w:rFonts w:ascii="Arial" w:hAnsi="Arial" w:cs="Arial"/>
          <w:b/>
          <w:i/>
          <w:color w:val="000000"/>
        </w:rPr>
        <w:t>.</w:t>
      </w:r>
    </w:p>
    <w:p w:rsidR="009B70B2" w:rsidRPr="009B70B2" w:rsidRDefault="009B70B2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i/>
          <w:lang w:val="es-ES"/>
        </w:rPr>
      </w:pP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Unidad Académica de radicación del proyecto: Facultad de Psicología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Lugar de Trabajo: Facultad de Psicología. Universidad Nacional de Córdoba</w:t>
      </w:r>
    </w:p>
    <w:p w:rsidR="00DB304B" w:rsidRDefault="00DB304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bCs/>
          <w:lang w:val="es-ES"/>
        </w:rPr>
      </w:pPr>
    </w:p>
    <w:p w:rsidR="006B6EDB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B70B2">
        <w:rPr>
          <w:rFonts w:ascii="Arial" w:hAnsi="Arial" w:cs="Arial"/>
          <w:b/>
          <w:bCs/>
          <w:lang w:val="es-ES"/>
        </w:rPr>
        <w:t xml:space="preserve">Titular: </w:t>
      </w:r>
      <w:r w:rsidR="00E75E97" w:rsidRPr="009B70B2">
        <w:rPr>
          <w:rFonts w:ascii="Arial" w:hAnsi="Arial" w:cs="Arial"/>
        </w:rPr>
        <w:t>GODINO, MARÍA ANDREA DEL MILAGRO</w:t>
      </w:r>
    </w:p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</w:p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  <w:r w:rsidRPr="00D947E8">
        <w:rPr>
          <w:rFonts w:ascii="Arial" w:hAnsi="Arial" w:cs="Arial"/>
          <w:b/>
          <w:lang w:val="es-ES"/>
        </w:rPr>
        <w:t>Integrante</w:t>
      </w:r>
      <w:r>
        <w:rPr>
          <w:rFonts w:ascii="Arial" w:hAnsi="Arial" w:cs="Arial"/>
          <w:b/>
          <w:lang w:val="es-ES"/>
        </w:rPr>
        <w:t xml:space="preserve"> Responsable</w:t>
      </w:r>
      <w:r w:rsidRPr="00D947E8">
        <w:rPr>
          <w:rFonts w:ascii="Arial" w:hAnsi="Arial" w:cs="Arial"/>
          <w:b/>
          <w:lang w:val="es-ES"/>
        </w:rPr>
        <w:t>:</w:t>
      </w:r>
    </w:p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9B70B2">
        <w:rPr>
          <w:rFonts w:ascii="Arial" w:hAnsi="Arial" w:cs="Arial"/>
        </w:rPr>
        <w:t>TRUJILLO, VERÓNICA</w:t>
      </w:r>
    </w:p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</w:p>
    <w:p w:rsidR="00DB304B" w:rsidRPr="00C3446E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C3446E">
        <w:rPr>
          <w:rFonts w:ascii="Arial" w:hAnsi="Arial" w:cs="Arial"/>
          <w:b/>
          <w:lang w:val="es-ES"/>
        </w:rPr>
        <w:t>Integrantes en Formación Graduados/as: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300"/>
      </w:tblGrid>
      <w:tr w:rsidR="00DB304B" w:rsidRPr="00DB304B" w:rsidTr="00DB304B">
        <w:trPr>
          <w:trHeight w:val="315"/>
        </w:trPr>
        <w:tc>
          <w:tcPr>
            <w:tcW w:w="194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MACAGNO 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AGUSTINA </w:t>
            </w:r>
          </w:p>
        </w:tc>
      </w:tr>
      <w:tr w:rsidR="00DB304B" w:rsidRPr="00DB304B" w:rsidTr="00DB304B">
        <w:trPr>
          <w:trHeight w:val="315"/>
        </w:trPr>
        <w:tc>
          <w:tcPr>
            <w:tcW w:w="194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PORCARI 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CINTIA YAMILA </w:t>
            </w:r>
          </w:p>
        </w:tc>
      </w:tr>
    </w:tbl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</w:p>
    <w:p w:rsidR="00DB304B" w:rsidRPr="00C3446E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C3446E">
        <w:rPr>
          <w:rFonts w:ascii="Arial" w:hAnsi="Arial" w:cs="Arial"/>
          <w:b/>
          <w:lang w:val="es-ES"/>
        </w:rPr>
        <w:t>Integrantes  en Formación Estudiantes: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240"/>
      </w:tblGrid>
      <w:tr w:rsidR="00DB304B" w:rsidRPr="00DB304B" w:rsidTr="00DB304B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CABRERA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VALENTÍN </w:t>
            </w:r>
          </w:p>
        </w:tc>
      </w:tr>
      <w:tr w:rsidR="00DB304B" w:rsidRPr="00DB304B" w:rsidTr="00DB304B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MARTINEZ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DB304B" w:rsidRPr="00DB304B" w:rsidRDefault="00DB304B" w:rsidP="00DB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DB3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LUCAS EZEQUIEL </w:t>
            </w:r>
          </w:p>
        </w:tc>
      </w:tr>
    </w:tbl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</w:p>
    <w:p w:rsidR="00DB304B" w:rsidRDefault="00DB304B" w:rsidP="00DB304B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  <w:r w:rsidRPr="00C3446E">
        <w:rPr>
          <w:rFonts w:ascii="Arial" w:hAnsi="Arial" w:cs="Arial"/>
          <w:b/>
          <w:lang w:val="es-ES"/>
        </w:rPr>
        <w:t>Integrantes Colaboradores/as: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240"/>
      </w:tblGrid>
      <w:tr w:rsidR="00DB304B" w:rsidRPr="00DB304B" w:rsidTr="00DB304B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DB304B" w:rsidRPr="00DB304B" w:rsidRDefault="00DB304B" w:rsidP="00694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</w:rPr>
              <w:t>MECAWI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DB304B" w:rsidRPr="00DB304B" w:rsidRDefault="00DB304B" w:rsidP="00694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B70B2">
              <w:rPr>
                <w:rFonts w:ascii="Arial" w:hAnsi="Arial" w:cs="Arial"/>
              </w:rPr>
              <w:t>ANDRÉ DE SOUZA</w:t>
            </w:r>
          </w:p>
        </w:tc>
      </w:tr>
    </w:tbl>
    <w:p w:rsidR="00DB304B" w:rsidRDefault="00DB304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Línea de Proyecto: “Consolidar”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Tipo de acreditación: Subsidio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Periodo: 2020-2023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lastRenderedPageBreak/>
        <w:t>Institución acreditadora: Secretaría de Ciencia y Tecnología de la Universidad Nacional de Córdoba.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Resolución de aprobación N°</w:t>
      </w:r>
      <w:r w:rsidR="00D97CD4" w:rsidRPr="009B70B2">
        <w:rPr>
          <w:rFonts w:ascii="Arial" w:hAnsi="Arial" w:cs="Arial"/>
          <w:lang w:val="es-ES"/>
        </w:rPr>
        <w:t xml:space="preserve"> </w:t>
      </w:r>
      <w:r w:rsidRPr="009B70B2">
        <w:rPr>
          <w:rFonts w:ascii="Arial" w:hAnsi="Arial" w:cs="Arial"/>
          <w:color w:val="000000"/>
        </w:rPr>
        <w:t xml:space="preserve">233/2020 </w:t>
      </w:r>
      <w:r w:rsidRPr="009B70B2">
        <w:rPr>
          <w:rFonts w:ascii="Arial" w:hAnsi="Arial" w:cs="Arial"/>
          <w:lang w:val="es-ES"/>
        </w:rPr>
        <w:t>- Secretaria de Ciencia y Tecnología-U.N.C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lang w:val="es-ES"/>
        </w:rPr>
        <w:t>Resolución de otorgamiento de subsidio N°</w:t>
      </w:r>
      <w:r w:rsidR="00D97CD4" w:rsidRPr="009B70B2">
        <w:rPr>
          <w:rFonts w:ascii="Arial" w:hAnsi="Arial" w:cs="Arial"/>
          <w:lang w:val="es-ES"/>
        </w:rPr>
        <w:t xml:space="preserve"> </w:t>
      </w:r>
      <w:r w:rsidRPr="009B70B2">
        <w:rPr>
          <w:rFonts w:ascii="Arial" w:hAnsi="Arial" w:cs="Arial"/>
          <w:color w:val="000000"/>
        </w:rPr>
        <w:t xml:space="preserve">273/2020 </w:t>
      </w:r>
      <w:r w:rsidRPr="009B70B2">
        <w:rPr>
          <w:rFonts w:ascii="Arial" w:hAnsi="Arial" w:cs="Arial"/>
          <w:lang w:val="es-ES"/>
        </w:rPr>
        <w:t>- Secretaria de Ciencia y Tecnología-U.N.C</w:t>
      </w: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9B70B2" w:rsidRDefault="006B6EDB" w:rsidP="009B70B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9B70B2">
        <w:rPr>
          <w:rFonts w:ascii="Arial" w:hAnsi="Arial" w:cs="Arial"/>
          <w:b/>
          <w:bCs/>
          <w:lang w:val="es-ES"/>
        </w:rPr>
        <w:t>RESUMEN</w:t>
      </w:r>
    </w:p>
    <w:p w:rsidR="00D650DB" w:rsidRDefault="009B70B2" w:rsidP="009B70B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B70B2">
        <w:rPr>
          <w:rFonts w:ascii="Arial" w:hAnsi="Arial" w:cs="Arial"/>
          <w:sz w:val="24"/>
          <w:szCs w:val="24"/>
        </w:rPr>
        <w:t xml:space="preserve">El objetivo general de este proyecto es caracterizar los mecanismos celulares, moleculares y </w:t>
      </w:r>
      <w:proofErr w:type="spellStart"/>
      <w:r w:rsidRPr="009B70B2">
        <w:rPr>
          <w:rFonts w:ascii="Arial" w:hAnsi="Arial" w:cs="Arial"/>
          <w:sz w:val="24"/>
          <w:szCs w:val="24"/>
        </w:rPr>
        <w:t>epigenéticos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por los cuales la exposición perinatal a un ambiente </w:t>
      </w:r>
      <w:proofErr w:type="spellStart"/>
      <w:r w:rsidRPr="009B70B2">
        <w:rPr>
          <w:rFonts w:ascii="Arial" w:hAnsi="Arial" w:cs="Arial"/>
          <w:sz w:val="24"/>
          <w:szCs w:val="24"/>
        </w:rPr>
        <w:t>hiperosmótico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durante la etapa perinatal temprana, provoca los cambios conductuales y endócrinos observados en nuestros trabajos previos. Además, evaluar el impacto de estos eventos tempranos sobre en la regulación de la presión arterial y su influencia en el desarrollo de hipertensión arterial. Nuestros estudios previos demuestran que esta impronta ejerce en la descendencia adulta un efecto a largo plazo que altera i) los patrones de ingesta espontánea e inducida de agua y sodio, ii) la actividad de núcleos cerebrales involucrados en la </w:t>
      </w:r>
      <w:proofErr w:type="spellStart"/>
      <w:r w:rsidRPr="009B70B2">
        <w:rPr>
          <w:rFonts w:ascii="Arial" w:hAnsi="Arial" w:cs="Arial"/>
          <w:sz w:val="24"/>
          <w:szCs w:val="24"/>
        </w:rPr>
        <w:t>osmorecepción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y control cardiovascular iii) la funcionalidad del sistema </w:t>
      </w:r>
      <w:proofErr w:type="spellStart"/>
      <w:r w:rsidRPr="009B70B2">
        <w:rPr>
          <w:rFonts w:ascii="Arial" w:hAnsi="Arial" w:cs="Arial"/>
          <w:sz w:val="24"/>
          <w:szCs w:val="24"/>
        </w:rPr>
        <w:t>vasopresinérgico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(AVP) cerebral. En el presente proyecto se analizará el efecto de la programación perinatal sobre el mecanismo de </w:t>
      </w:r>
      <w:proofErr w:type="spellStart"/>
      <w:r w:rsidRPr="009B70B2">
        <w:rPr>
          <w:rFonts w:ascii="Arial" w:hAnsi="Arial" w:cs="Arial"/>
          <w:sz w:val="24"/>
          <w:szCs w:val="24"/>
        </w:rPr>
        <w:t>osmorecepción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cerebral, y en particular su influencia sobre la regulación de la presión sanguínea arterial y el estado patológico asociado. Según nuestra hipótesis la sobrecarga osmótica de sodio durante esta etapa genera cambios </w:t>
      </w:r>
      <w:proofErr w:type="spellStart"/>
      <w:r w:rsidRPr="009B70B2">
        <w:rPr>
          <w:rFonts w:ascii="Arial" w:hAnsi="Arial" w:cs="Arial"/>
          <w:sz w:val="24"/>
          <w:szCs w:val="24"/>
        </w:rPr>
        <w:t>neuroplásticos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9B70B2">
        <w:rPr>
          <w:rFonts w:ascii="Arial" w:hAnsi="Arial" w:cs="Arial"/>
          <w:sz w:val="24"/>
          <w:szCs w:val="24"/>
        </w:rPr>
        <w:t>epigenéticos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que alterarían al mecanismo </w:t>
      </w:r>
      <w:proofErr w:type="spellStart"/>
      <w:r w:rsidRPr="009B70B2">
        <w:rPr>
          <w:rFonts w:ascii="Arial" w:hAnsi="Arial" w:cs="Arial"/>
          <w:sz w:val="24"/>
          <w:szCs w:val="24"/>
        </w:rPr>
        <w:t>osmosensor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central formado por el canal </w:t>
      </w:r>
      <w:proofErr w:type="spellStart"/>
      <w:r w:rsidRPr="009B70B2">
        <w:rPr>
          <w:rFonts w:ascii="Arial" w:hAnsi="Arial" w:cs="Arial"/>
          <w:sz w:val="24"/>
          <w:szCs w:val="24"/>
        </w:rPr>
        <w:t>mecanosensible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TPRV1 (obj.5) en áreas centrales </w:t>
      </w:r>
      <w:proofErr w:type="spellStart"/>
      <w:r w:rsidRPr="009B70B2">
        <w:rPr>
          <w:rFonts w:ascii="Arial" w:hAnsi="Arial" w:cs="Arial"/>
          <w:sz w:val="24"/>
          <w:szCs w:val="24"/>
        </w:rPr>
        <w:t>osmosensoras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: núcleo </w:t>
      </w:r>
      <w:proofErr w:type="spellStart"/>
      <w:r w:rsidRPr="009B70B2">
        <w:rPr>
          <w:rFonts w:ascii="Arial" w:hAnsi="Arial" w:cs="Arial"/>
          <w:sz w:val="24"/>
          <w:szCs w:val="24"/>
        </w:rPr>
        <w:t>supraóptico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0B2">
        <w:rPr>
          <w:rFonts w:ascii="Arial" w:hAnsi="Arial" w:cs="Arial"/>
          <w:sz w:val="24"/>
          <w:szCs w:val="24"/>
        </w:rPr>
        <w:t>paraventricular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y los órganos </w:t>
      </w:r>
      <w:proofErr w:type="spellStart"/>
      <w:r w:rsidRPr="009B70B2">
        <w:rPr>
          <w:rFonts w:ascii="Arial" w:hAnsi="Arial" w:cs="Arial"/>
          <w:sz w:val="24"/>
          <w:szCs w:val="24"/>
        </w:rPr>
        <w:t>circunventriculares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B70B2">
        <w:rPr>
          <w:rFonts w:ascii="Arial" w:hAnsi="Arial" w:cs="Arial"/>
          <w:sz w:val="24"/>
          <w:szCs w:val="24"/>
        </w:rPr>
        <w:t>lamina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B2">
        <w:rPr>
          <w:rFonts w:ascii="Arial" w:hAnsi="Arial" w:cs="Arial"/>
          <w:sz w:val="24"/>
          <w:szCs w:val="24"/>
        </w:rPr>
        <w:t>terminalis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. Estos cambios podrían mediar a su vez, cambios endócrinos sobre el sistema AVP (liberación y síntesis </w:t>
      </w:r>
      <w:proofErr w:type="spellStart"/>
      <w:r w:rsidRPr="009B70B2">
        <w:rPr>
          <w:rFonts w:ascii="Arial" w:hAnsi="Arial" w:cs="Arial"/>
          <w:sz w:val="24"/>
          <w:szCs w:val="24"/>
        </w:rPr>
        <w:t>obj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. 1 y 5: RIE, RT-PCR y western </w:t>
      </w:r>
      <w:proofErr w:type="spellStart"/>
      <w:r w:rsidRPr="009B70B2">
        <w:rPr>
          <w:rFonts w:ascii="Arial" w:hAnsi="Arial" w:cs="Arial"/>
          <w:sz w:val="24"/>
          <w:szCs w:val="24"/>
        </w:rPr>
        <w:t>blot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) ante estímulos osmóticos discretos (pendiente </w:t>
      </w:r>
      <w:proofErr w:type="spellStart"/>
      <w:r w:rsidRPr="009B70B2">
        <w:rPr>
          <w:rFonts w:ascii="Arial" w:hAnsi="Arial" w:cs="Arial"/>
          <w:sz w:val="24"/>
          <w:szCs w:val="24"/>
        </w:rPr>
        <w:t>osmolaridad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/AVP, </w:t>
      </w:r>
      <w:proofErr w:type="spellStart"/>
      <w:r w:rsidRPr="009B70B2">
        <w:rPr>
          <w:rFonts w:ascii="Arial" w:hAnsi="Arial" w:cs="Arial"/>
          <w:sz w:val="24"/>
          <w:szCs w:val="24"/>
        </w:rPr>
        <w:t>obj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. 1 Y 5) y posibles cambios en la respuesta regulatoria de la presión sanguínea arterial ante estímulos </w:t>
      </w:r>
      <w:proofErr w:type="spellStart"/>
      <w:r w:rsidRPr="009B70B2">
        <w:rPr>
          <w:rFonts w:ascii="Arial" w:hAnsi="Arial" w:cs="Arial"/>
          <w:sz w:val="24"/>
          <w:szCs w:val="24"/>
        </w:rPr>
        <w:t>hiper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e hipotensores (</w:t>
      </w:r>
      <w:proofErr w:type="spellStart"/>
      <w:r w:rsidRPr="009B70B2">
        <w:rPr>
          <w:rFonts w:ascii="Arial" w:hAnsi="Arial" w:cs="Arial"/>
          <w:sz w:val="24"/>
          <w:szCs w:val="24"/>
        </w:rPr>
        <w:t>obj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2). Además, por otra parte, creemos plausible que ocurran alteraciones </w:t>
      </w:r>
      <w:proofErr w:type="spellStart"/>
      <w:r w:rsidRPr="009B70B2">
        <w:rPr>
          <w:rFonts w:ascii="Arial" w:hAnsi="Arial" w:cs="Arial"/>
          <w:sz w:val="24"/>
          <w:szCs w:val="24"/>
        </w:rPr>
        <w:t>epigenéticas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, como la </w:t>
      </w:r>
      <w:proofErr w:type="spellStart"/>
      <w:r w:rsidRPr="009B70B2">
        <w:rPr>
          <w:rFonts w:ascii="Arial" w:hAnsi="Arial" w:cs="Arial"/>
          <w:sz w:val="24"/>
          <w:szCs w:val="24"/>
        </w:rPr>
        <w:t>hipermetilación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del </w:t>
      </w:r>
      <w:r w:rsidRPr="009B70B2">
        <w:rPr>
          <w:rFonts w:ascii="Arial" w:hAnsi="Arial" w:cs="Arial"/>
          <w:sz w:val="24"/>
          <w:szCs w:val="24"/>
        </w:rPr>
        <w:lastRenderedPageBreak/>
        <w:t xml:space="preserve">DNA de AVP (obj.4), que podrían mediar los cambios en la síntesis de vasopresina (AVP </w:t>
      </w:r>
      <w:proofErr w:type="spellStart"/>
      <w:r w:rsidRPr="009B70B2">
        <w:rPr>
          <w:rFonts w:ascii="Arial" w:hAnsi="Arial" w:cs="Arial"/>
          <w:sz w:val="24"/>
          <w:szCs w:val="24"/>
        </w:rPr>
        <w:t>obj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. 1 y 5), disminuyendo la síntesis inducida por un estímulo osmótico. Por último, se investigará el efecto </w:t>
      </w:r>
      <w:proofErr w:type="spellStart"/>
      <w:r w:rsidRPr="009B70B2">
        <w:rPr>
          <w:rFonts w:ascii="Arial" w:hAnsi="Arial" w:cs="Arial"/>
          <w:sz w:val="24"/>
          <w:szCs w:val="24"/>
        </w:rPr>
        <w:t>cuali</w:t>
      </w:r>
      <w:proofErr w:type="spellEnd"/>
      <w:r w:rsidRPr="009B70B2">
        <w:rPr>
          <w:rFonts w:ascii="Arial" w:hAnsi="Arial" w:cs="Arial"/>
          <w:sz w:val="24"/>
          <w:szCs w:val="24"/>
        </w:rPr>
        <w:t xml:space="preserve"> y cuantitativo de esta experiencia temprana sobre el desarrollo de la hipertensión arterial utilizando el modelo DOCA-Sal (</w:t>
      </w:r>
      <w:proofErr w:type="spellStart"/>
      <w:r w:rsidRPr="009B70B2">
        <w:rPr>
          <w:rFonts w:ascii="Arial" w:hAnsi="Arial" w:cs="Arial"/>
          <w:sz w:val="24"/>
          <w:szCs w:val="24"/>
        </w:rPr>
        <w:t>obj</w:t>
      </w:r>
      <w:proofErr w:type="spellEnd"/>
      <w:r w:rsidRPr="009B70B2">
        <w:rPr>
          <w:rFonts w:ascii="Arial" w:hAnsi="Arial" w:cs="Arial"/>
          <w:sz w:val="24"/>
          <w:szCs w:val="24"/>
        </w:rPr>
        <w:t>. 3).</w:t>
      </w:r>
    </w:p>
    <w:p w:rsidR="00DB304B" w:rsidRDefault="00DB304B" w:rsidP="009B70B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B304B" w:rsidRPr="009B70B2" w:rsidRDefault="00DB304B" w:rsidP="009B70B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 de contacto: </w:t>
      </w:r>
      <w:r w:rsidRPr="00DB304B">
        <w:rPr>
          <w:rFonts w:ascii="Arial" w:hAnsi="Arial" w:cs="Arial"/>
          <w:sz w:val="24"/>
          <w:szCs w:val="24"/>
        </w:rPr>
        <w:t>agodino@unc.edu.ar</w:t>
      </w:r>
    </w:p>
    <w:sectPr w:rsidR="00DB304B" w:rsidRPr="009B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B"/>
    <w:rsid w:val="00565304"/>
    <w:rsid w:val="006B6EDB"/>
    <w:rsid w:val="009B70B2"/>
    <w:rsid w:val="00A344F5"/>
    <w:rsid w:val="00A43B21"/>
    <w:rsid w:val="00B7548E"/>
    <w:rsid w:val="00D97CD4"/>
    <w:rsid w:val="00DB304B"/>
    <w:rsid w:val="00E75E97"/>
    <w:rsid w:val="00E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2021-02-12T16:31:00Z</dcterms:created>
  <dcterms:modified xsi:type="dcterms:W3CDTF">2021-03-10T15:22:00Z</dcterms:modified>
</cp:coreProperties>
</file>