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17115F" w:rsidRDefault="005A43A9" w:rsidP="00CA5D45">
      <w:pPr>
        <w:pStyle w:val="NormalWeb"/>
        <w:spacing w:before="119" w:beforeAutospacing="0" w:after="198" w:line="276" w:lineRule="auto"/>
        <w:jc w:val="both"/>
        <w:rPr>
          <w:lang w:val="es-ES"/>
        </w:rPr>
      </w:pPr>
      <w:r w:rsidRPr="0017115F">
        <w:rPr>
          <w:rFonts w:ascii="Arial" w:hAnsi="Arial" w:cs="Arial"/>
          <w:b/>
          <w:lang w:val="es-ES"/>
        </w:rPr>
        <w:t>Título del Proyecto:</w:t>
      </w:r>
      <w:r w:rsidRPr="0017115F">
        <w:rPr>
          <w:rFonts w:ascii="Arial" w:hAnsi="Arial" w:cs="Arial"/>
          <w:lang w:val="es-ES"/>
        </w:rPr>
        <w:t xml:space="preserve"> </w:t>
      </w:r>
      <w:r w:rsidR="0017115F" w:rsidRPr="0017115F">
        <w:rPr>
          <w:rFonts w:ascii="Arial" w:hAnsi="Arial" w:cs="Arial"/>
        </w:rPr>
        <w:t>ENTREVISTAS PSICOLÓGICAS: CARACTERÍSTICAS DE SU IMPLEMENTACIÓN EN LA ASISTENCIA DE CONSULTAS POR VIOLENCIA DE GÉNERO</w:t>
      </w:r>
    </w:p>
    <w:p w:rsidR="005A43A9" w:rsidRPr="0017115F" w:rsidRDefault="005A43A9" w:rsidP="00CA5D45">
      <w:pPr>
        <w:pStyle w:val="NormalWeb"/>
        <w:spacing w:before="119" w:beforeAutospacing="0" w:after="198" w:line="276" w:lineRule="auto"/>
        <w:jc w:val="both"/>
        <w:rPr>
          <w:lang w:val="es-ES"/>
        </w:rPr>
      </w:pPr>
      <w:r w:rsidRPr="0017115F">
        <w:rPr>
          <w:rFonts w:ascii="Arial" w:hAnsi="Arial" w:cs="Arial"/>
          <w:lang w:val="es-ES"/>
        </w:rPr>
        <w:t>Unidad Académica de radicación del proyecto: Facultad de Psicología</w:t>
      </w:r>
    </w:p>
    <w:p w:rsidR="005A43A9" w:rsidRPr="0017115F" w:rsidRDefault="003544C2" w:rsidP="00CA5D45">
      <w:pPr>
        <w:pStyle w:val="NormalWeb"/>
        <w:spacing w:before="119" w:beforeAutospacing="0" w:after="198" w:line="276" w:lineRule="auto"/>
        <w:jc w:val="both"/>
        <w:rPr>
          <w:lang w:val="es-ES"/>
        </w:rPr>
      </w:pPr>
      <w:r w:rsidRPr="0017115F">
        <w:rPr>
          <w:rFonts w:ascii="Arial" w:hAnsi="Arial" w:cs="Arial"/>
          <w:lang w:val="es-ES"/>
        </w:rPr>
        <w:t xml:space="preserve">Lugar de Trabajo: </w:t>
      </w:r>
      <w:r w:rsidR="005A43A9" w:rsidRPr="0017115F">
        <w:rPr>
          <w:rFonts w:ascii="Arial" w:hAnsi="Arial" w:cs="Arial"/>
          <w:lang w:val="es-ES"/>
        </w:rPr>
        <w:t>Facultad de Psicología. Universida</w:t>
      </w:r>
      <w:bookmarkStart w:id="0" w:name="_GoBack"/>
      <w:bookmarkEnd w:id="0"/>
      <w:r w:rsidR="005A43A9" w:rsidRPr="0017115F">
        <w:rPr>
          <w:rFonts w:ascii="Arial" w:hAnsi="Arial" w:cs="Arial"/>
          <w:lang w:val="es-ES"/>
        </w:rPr>
        <w:t>d Nacional de Córdoba</w:t>
      </w:r>
    </w:p>
    <w:p w:rsidR="005A43A9" w:rsidRPr="0017115F" w:rsidRDefault="005A43A9" w:rsidP="00CA5D45">
      <w:pPr>
        <w:pStyle w:val="NormalWeb"/>
        <w:spacing w:before="119" w:beforeAutospacing="0" w:after="198" w:line="276" w:lineRule="auto"/>
        <w:jc w:val="both"/>
        <w:rPr>
          <w:lang w:val="es-ES"/>
        </w:rPr>
      </w:pPr>
      <w:r w:rsidRPr="0017115F">
        <w:rPr>
          <w:rFonts w:ascii="Arial" w:hAnsi="Arial" w:cs="Arial"/>
          <w:b/>
          <w:bCs/>
          <w:lang w:val="es-ES"/>
        </w:rPr>
        <w:t xml:space="preserve">Director/a: </w:t>
      </w:r>
      <w:r w:rsidR="0017115F" w:rsidRPr="0017115F">
        <w:rPr>
          <w:rFonts w:ascii="Arial" w:hAnsi="Arial" w:cs="Arial"/>
        </w:rPr>
        <w:t>SOAVE, MONICA</w:t>
      </w:r>
    </w:p>
    <w:p w:rsidR="005A43A9" w:rsidRPr="0017115F" w:rsidRDefault="005A43A9" w:rsidP="00CA5D45">
      <w:pPr>
        <w:pStyle w:val="NormalWeb"/>
        <w:spacing w:before="119" w:beforeAutospacing="0" w:after="198" w:line="276" w:lineRule="auto"/>
        <w:jc w:val="both"/>
        <w:rPr>
          <w:lang w:val="es-ES"/>
        </w:rPr>
      </w:pPr>
      <w:r w:rsidRPr="0017115F">
        <w:rPr>
          <w:rFonts w:ascii="Arial" w:hAnsi="Arial" w:cs="Arial"/>
          <w:b/>
          <w:bCs/>
          <w:lang w:val="es-ES"/>
        </w:rPr>
        <w:t xml:space="preserve">Codirector/a: </w:t>
      </w:r>
      <w:r w:rsidR="0017115F" w:rsidRPr="0017115F">
        <w:rPr>
          <w:rFonts w:ascii="Arial" w:hAnsi="Arial" w:cs="Arial"/>
        </w:rPr>
        <w:t>NO TIENE</w:t>
      </w:r>
    </w:p>
    <w:p w:rsidR="005A43A9" w:rsidRPr="0017115F" w:rsidRDefault="005A43A9" w:rsidP="00CA5D45">
      <w:pPr>
        <w:pStyle w:val="NormalWeb"/>
        <w:spacing w:before="119" w:beforeAutospacing="0" w:after="198" w:line="276" w:lineRule="auto"/>
        <w:jc w:val="both"/>
        <w:rPr>
          <w:lang w:val="es-ES"/>
        </w:rPr>
      </w:pPr>
      <w:r w:rsidRPr="0017115F">
        <w:rPr>
          <w:rFonts w:ascii="Arial" w:hAnsi="Arial" w:cs="Arial"/>
          <w:b/>
          <w:lang w:val="es-ES"/>
        </w:rPr>
        <w:t>Integrantes:</w:t>
      </w:r>
      <w:r w:rsidRPr="0017115F">
        <w:rPr>
          <w:rFonts w:ascii="Arial" w:hAnsi="Arial" w:cs="Arial"/>
          <w:lang w:val="es-ES"/>
        </w:rPr>
        <w:t xml:space="preserve"> </w:t>
      </w:r>
      <w:r w:rsidR="0017115F" w:rsidRPr="0017115F">
        <w:rPr>
          <w:rFonts w:ascii="Arial" w:hAnsi="Arial" w:cs="Arial"/>
        </w:rPr>
        <w:t>AQUILES, MARIA SOL, ATAIDE OROZCO, MARIA FLORENCIA, ERMOLI, MAXIMILIANO, FERRERO, DINA GRICELDA, GARCÍA REYNA, EUGENIA, GONZALEZ, MARIA VIRGINIA, GONZÁLEZ, SANDRA PAOLA, GUIDETTI, MARIA PIA ANDREA, HUESPE, TERESA MARÍA DEL VALLE, IGLESIAS, CLARA, JUANEU, LUCIANA AYELEN, LUCERO, VALENTINA DEL PILAR, MAMMANA, MARIANO NICOLÁS, MANCINI, ANNA PAULA, MERCADO, MARÍA FLORENCIA, MUSZIO, SILVIA VERONICA, ORELLANO, JOSEFINA, PEROTTI, JUAN CRUZ, ROSSI, ALEJANDRA NOEMI, ZACHETTI, MARIELA RITA, ZACHETTI, MARIELA RITA</w:t>
      </w:r>
    </w:p>
    <w:p w:rsidR="005A43A9" w:rsidRPr="0017115F" w:rsidRDefault="005A43A9" w:rsidP="00CA5D45">
      <w:pPr>
        <w:pStyle w:val="NormalWeb"/>
        <w:spacing w:before="119" w:beforeAutospacing="0" w:after="198" w:line="276" w:lineRule="auto"/>
        <w:jc w:val="both"/>
        <w:rPr>
          <w:lang w:val="es-ES"/>
        </w:rPr>
      </w:pPr>
      <w:r w:rsidRPr="0017115F">
        <w:rPr>
          <w:rFonts w:ascii="Arial" w:hAnsi="Arial" w:cs="Arial"/>
          <w:lang w:val="es-ES"/>
        </w:rPr>
        <w:t>Línea de Proyecto: “Consolidar”</w:t>
      </w:r>
    </w:p>
    <w:p w:rsidR="005A43A9" w:rsidRPr="0017115F" w:rsidRDefault="005A43A9" w:rsidP="00CA5D45">
      <w:pPr>
        <w:pStyle w:val="NormalWeb"/>
        <w:spacing w:after="198" w:line="276" w:lineRule="auto"/>
        <w:jc w:val="both"/>
        <w:rPr>
          <w:lang w:val="es-ES"/>
        </w:rPr>
      </w:pPr>
      <w:r w:rsidRPr="0017115F">
        <w:rPr>
          <w:rFonts w:ascii="Arial" w:hAnsi="Arial" w:cs="Arial"/>
          <w:lang w:val="es-ES"/>
        </w:rPr>
        <w:t xml:space="preserve">Tipo de acreditación: </w:t>
      </w:r>
      <w:r w:rsidR="00AE15E9" w:rsidRPr="0017115F">
        <w:rPr>
          <w:rFonts w:ascii="Arial" w:hAnsi="Arial" w:cs="Arial"/>
          <w:lang w:val="es-ES"/>
        </w:rPr>
        <w:t>Subsidio</w:t>
      </w:r>
    </w:p>
    <w:p w:rsidR="005A43A9" w:rsidRPr="0017115F" w:rsidRDefault="000139D5" w:rsidP="00CA5D45">
      <w:pPr>
        <w:pStyle w:val="NormalWeb"/>
        <w:spacing w:after="198" w:line="276" w:lineRule="auto"/>
        <w:jc w:val="both"/>
        <w:rPr>
          <w:lang w:val="es-ES"/>
        </w:rPr>
      </w:pPr>
      <w:r w:rsidRPr="0017115F">
        <w:rPr>
          <w:rFonts w:ascii="Arial" w:hAnsi="Arial" w:cs="Arial"/>
          <w:lang w:val="es-ES"/>
        </w:rPr>
        <w:t>Periodo: 2018-2021</w:t>
      </w:r>
    </w:p>
    <w:p w:rsidR="005A43A9" w:rsidRPr="0017115F" w:rsidRDefault="005A43A9" w:rsidP="00CA5D45">
      <w:pPr>
        <w:pStyle w:val="NormalWeb"/>
        <w:spacing w:after="198" w:line="276" w:lineRule="auto"/>
        <w:jc w:val="both"/>
        <w:rPr>
          <w:lang w:val="es-ES"/>
        </w:rPr>
      </w:pPr>
      <w:r w:rsidRPr="0017115F">
        <w:rPr>
          <w:rFonts w:ascii="Arial" w:hAnsi="Arial" w:cs="Arial"/>
          <w:lang w:val="es-ES"/>
        </w:rPr>
        <w:t>Institución acreditadora: Secretaría de Ciencia y Tecnología de la Universidad Nacional de Córdoba.</w:t>
      </w:r>
    </w:p>
    <w:p w:rsidR="005A43A9" w:rsidRPr="0017115F" w:rsidRDefault="005A43A9" w:rsidP="00CA5D45">
      <w:pPr>
        <w:pStyle w:val="NormalWeb"/>
        <w:spacing w:after="198" w:line="276" w:lineRule="auto"/>
        <w:jc w:val="both"/>
        <w:rPr>
          <w:lang w:val="es-ES"/>
        </w:rPr>
      </w:pPr>
      <w:r w:rsidRPr="0017115F">
        <w:rPr>
          <w:rFonts w:ascii="Arial" w:hAnsi="Arial" w:cs="Arial"/>
          <w:lang w:val="es-ES"/>
        </w:rPr>
        <w:t>Resolución de aprobación</w:t>
      </w:r>
      <w:r w:rsidR="00436CAD" w:rsidRPr="0017115F">
        <w:rPr>
          <w:rFonts w:ascii="Arial" w:hAnsi="Arial" w:cs="Arial"/>
          <w:lang w:val="es-ES"/>
        </w:rPr>
        <w:t xml:space="preserve"> N°</w:t>
      </w:r>
      <w:r w:rsidR="004E7405" w:rsidRPr="0017115F">
        <w:rPr>
          <w:rFonts w:ascii="Arial" w:hAnsi="Arial" w:cs="Arial"/>
          <w:lang w:val="es-ES"/>
        </w:rPr>
        <w:t>:</w:t>
      </w:r>
      <w:r w:rsidR="0017115F" w:rsidRPr="0017115F">
        <w:rPr>
          <w:rFonts w:ascii="Arial" w:hAnsi="Arial" w:cs="Arial"/>
          <w:color w:val="000000"/>
        </w:rPr>
        <w:t>472/2018</w:t>
      </w:r>
      <w:r w:rsidR="004E7405" w:rsidRPr="0017115F">
        <w:rPr>
          <w:rFonts w:ascii="Arial" w:hAnsi="Arial" w:cs="Arial"/>
          <w:lang w:val="es-ES"/>
        </w:rPr>
        <w:t xml:space="preserve"> - </w:t>
      </w:r>
      <w:r w:rsidR="00436CAD" w:rsidRPr="0017115F">
        <w:rPr>
          <w:rFonts w:ascii="Arial" w:hAnsi="Arial" w:cs="Arial"/>
          <w:lang w:val="es-ES"/>
        </w:rPr>
        <w:t xml:space="preserve">Secretaria de Ciencia y </w:t>
      </w:r>
      <w:r w:rsidR="00EA5BF1" w:rsidRPr="0017115F">
        <w:rPr>
          <w:rFonts w:ascii="Arial" w:hAnsi="Arial" w:cs="Arial"/>
          <w:lang w:val="es-ES"/>
        </w:rPr>
        <w:t>Tecnología</w:t>
      </w:r>
      <w:r w:rsidR="00436CAD" w:rsidRPr="0017115F">
        <w:rPr>
          <w:rFonts w:ascii="Arial" w:hAnsi="Arial" w:cs="Arial"/>
          <w:lang w:val="es-ES"/>
        </w:rPr>
        <w:t>-U.N.C</w:t>
      </w:r>
    </w:p>
    <w:p w:rsidR="005A43A9" w:rsidRPr="0017115F" w:rsidRDefault="005A43A9" w:rsidP="00CA5D45">
      <w:pPr>
        <w:pStyle w:val="NormalWeb"/>
        <w:spacing w:after="198" w:line="276" w:lineRule="auto"/>
        <w:jc w:val="both"/>
        <w:rPr>
          <w:lang w:val="es-ES"/>
        </w:rPr>
      </w:pPr>
      <w:r w:rsidRPr="0017115F">
        <w:rPr>
          <w:rFonts w:ascii="Arial" w:hAnsi="Arial" w:cs="Arial"/>
          <w:b/>
          <w:bCs/>
          <w:lang w:val="es-ES"/>
        </w:rPr>
        <w:t>RESUMEN</w:t>
      </w:r>
    </w:p>
    <w:p w:rsidR="005A43A9" w:rsidRPr="0017115F" w:rsidRDefault="0017115F" w:rsidP="00CA5D45">
      <w:pPr>
        <w:pStyle w:val="NormalWeb"/>
        <w:spacing w:after="240" w:line="276" w:lineRule="auto"/>
        <w:jc w:val="both"/>
        <w:rPr>
          <w:lang w:val="es-ES"/>
        </w:rPr>
      </w:pPr>
      <w:r w:rsidRPr="0017115F">
        <w:rPr>
          <w:rFonts w:ascii="Arial" w:hAnsi="Arial" w:cs="Arial"/>
        </w:rPr>
        <w:t xml:space="preserve">En el marco de una línea de indagación que el equipo de investigación de la cátedra de Entrevista Psicológica sostiene hace más de seis años, en los que ha profundizado respecto de la entrevista psicológica en diferentes dispositivos de los sistemas públicos de asistencia, en proyectos avalados y subsidiados por la Secretaría de Ciencia y Técnica de la UNC (Proyectos Secyt, 2012- 14; 2014-16; 2016-18), la presente investigación se abocará a la indagación del modo en que se implementan las entrevistas iniciales en los dispositivos de asistencia tanto de </w:t>
      </w:r>
      <w:r w:rsidRPr="0017115F">
        <w:rPr>
          <w:rFonts w:ascii="Arial" w:hAnsi="Arial" w:cs="Arial"/>
        </w:rPr>
        <w:lastRenderedPageBreak/>
        <w:t xml:space="preserve">víctimas de violencia de género como de agresores, buscando conocer las condiciones de la realidad asistencial y el modo de implementación de las entrevistas por parte de los psicólogos que trabajan en esta problemática. Las instituciones en las que se realizará el relevamiento de datos serán el Polo de la Mujer y el Centro de varones, de la ciudad de Córdoba. Esta nueva investigación extiende los marcos de exploración de proyectos anteriores a los dispositivos diseñados para la asistencia de la violencia de género, y profundiza en el interés por conocer las formas de implementación de la entrevista psicológica en diferentes instituciones públicas continuando el trabajo realizado tanto en el medio local como en el interior provincial y con extensiones internacionales (Proyecto </w:t>
      </w:r>
      <w:proofErr w:type="spellStart"/>
      <w:r w:rsidRPr="0017115F">
        <w:rPr>
          <w:rFonts w:ascii="Arial" w:hAnsi="Arial" w:cs="Arial"/>
        </w:rPr>
        <w:t>Multicéntrico</w:t>
      </w:r>
      <w:proofErr w:type="spellEnd"/>
      <w:r w:rsidRPr="0017115F">
        <w:rPr>
          <w:rFonts w:ascii="Arial" w:hAnsi="Arial" w:cs="Arial"/>
        </w:rPr>
        <w:t xml:space="preserve"> con Laboratorio de Psicología de la Universidad de la Republica, Montevideo, Uruguay), en el interés por tomar contacto con los desempeños que enfrentan los profesionales psicólogos y los cuales son esenciales considerar de modo de favorecer la articulación entre los conocimientos impartidos durante la carrera de grado y las necesidades de la sociedad, buscando reducir la distancia entre la producción de conocimientos y las realidades o problemas sociales concretos (</w:t>
      </w:r>
      <w:proofErr w:type="spellStart"/>
      <w:r w:rsidRPr="0017115F">
        <w:rPr>
          <w:rFonts w:ascii="Arial" w:hAnsi="Arial" w:cs="Arial"/>
        </w:rPr>
        <w:t>Giberti</w:t>
      </w:r>
      <w:proofErr w:type="spellEnd"/>
      <w:r w:rsidRPr="0017115F">
        <w:rPr>
          <w:rFonts w:ascii="Arial" w:hAnsi="Arial" w:cs="Arial"/>
        </w:rPr>
        <w:t>, 2008).</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17115F"/>
    <w:rsid w:val="003544C2"/>
    <w:rsid w:val="00436CAD"/>
    <w:rsid w:val="004E7405"/>
    <w:rsid w:val="005A43A9"/>
    <w:rsid w:val="005B4B2F"/>
    <w:rsid w:val="00663BCF"/>
    <w:rsid w:val="00697BEB"/>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456</Words>
  <Characters>2514</Characters>
  <Application>Microsoft Office Word</Application>
  <DocSecurity>0</DocSecurity>
  <Lines>20</Lines>
  <Paragraphs>5</Paragraphs>
  <ScaleCrop>false</ScaleCrop>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2019-02-15T14:25:00Z</dcterms:modified>
</cp:coreProperties>
</file>