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general"/>
        <w:rPr/>
      </w:pPr>
      <w:r>
        <w:rPr/>
        <w:t>PROCESO</w:t>
      </w:r>
      <w:r>
        <w:rPr>
          <w:spacing w:val="9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CATEGORIZACIÓN</w:t>
      </w:r>
      <w:r>
        <w:rPr>
          <w:spacing w:val="8"/>
        </w:rPr>
        <w:t xml:space="preserve"> </w:t>
      </w:r>
    </w:p>
    <w:p>
      <w:pPr>
        <w:pStyle w:val="Ttulo1"/>
        <w:spacing w:before="1" w:after="0"/>
        <w:ind w:left="1441" w:right="1445" w:hanging="0"/>
        <w:jc w:val="center"/>
        <w:rPr/>
      </w:pPr>
      <w:r>
        <w:rPr>
          <w:u w:val="thick"/>
        </w:rPr>
        <w:t>INSTRUCCIONES</w:t>
      </w:r>
      <w:r>
        <w:rPr>
          <w:spacing w:val="12"/>
          <w:u w:val="thick"/>
        </w:rPr>
        <w:t xml:space="preserve"> </w:t>
      </w:r>
      <w:r>
        <w:rPr>
          <w:u w:val="thick"/>
        </w:rPr>
        <w:t>PARA</w:t>
      </w:r>
      <w:r>
        <w:rPr>
          <w:spacing w:val="7"/>
          <w:u w:val="thick"/>
        </w:rPr>
        <w:t xml:space="preserve"> </w:t>
      </w:r>
      <w:r>
        <w:rPr>
          <w:u w:val="thick"/>
        </w:rPr>
        <w:t>EXPORTAR</w:t>
      </w:r>
      <w:r>
        <w:rPr>
          <w:spacing w:val="14"/>
          <w:u w:val="thick"/>
        </w:rPr>
        <w:t xml:space="preserve"> </w:t>
      </w:r>
      <w:r>
        <w:rPr>
          <w:u w:val="thick"/>
        </w:rPr>
        <w:t>DATOS</w:t>
      </w:r>
      <w:r>
        <w:rPr>
          <w:spacing w:val="12"/>
          <w:u w:val="thick"/>
        </w:rPr>
        <w:t xml:space="preserve"> </w:t>
      </w:r>
      <w:r>
        <w:rPr>
          <w:u w:val="thick"/>
        </w:rPr>
        <w:t>DE</w:t>
      </w:r>
      <w:r>
        <w:rPr>
          <w:spacing w:val="15"/>
          <w:u w:val="thick"/>
        </w:rPr>
        <w:t xml:space="preserve"> </w:t>
      </w:r>
      <w:r>
        <w:rPr>
          <w:u w:val="thick"/>
        </w:rPr>
        <w:t>SIGEVA-UNC</w:t>
      </w:r>
      <w:r>
        <w:rPr>
          <w:spacing w:val="13"/>
          <w:u w:val="thick"/>
        </w:rPr>
        <w:t xml:space="preserve"> </w:t>
      </w:r>
      <w:r>
        <w:rPr>
          <w:u w:val="thick"/>
        </w:rPr>
        <w:t>A</w:t>
      </w:r>
      <w:r>
        <w:rPr>
          <w:spacing w:val="8"/>
          <w:u w:val="thick"/>
        </w:rPr>
        <w:t xml:space="preserve"> SIGEVA -CONICET</w:t>
      </w:r>
    </w:p>
    <w:p>
      <w:pPr>
        <w:pStyle w:val="Cuerpodetexto"/>
        <w:spacing w:before="7" w:after="0"/>
        <w:ind w:left="0" w:right="0" w:hanging="0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Cuerpodetexto"/>
        <w:spacing w:lineRule="auto" w:line="240" w:before="96" w:after="0"/>
        <w:ind w:left="975" w:right="1024" w:hanging="0"/>
        <w:rPr>
          <w:sz w:val="23"/>
        </w:rPr>
      </w:pPr>
      <w:r>
        <w:rPr>
          <w:sz w:val="23"/>
        </w:rPr>
      </w:r>
    </w:p>
    <w:p>
      <w:pPr>
        <w:pStyle w:val="Cuerpodetexto"/>
        <w:spacing w:before="6" w:after="0"/>
        <w:ind w:left="0" w:right="0" w:hanging="0"/>
        <w:rPr/>
      </w:pPr>
      <w:r>
        <w:rPr/>
      </w:r>
    </w:p>
    <w:p>
      <w:pPr>
        <w:pStyle w:val="Cuerpodetexto"/>
        <w:spacing w:lineRule="auto" w:line="240"/>
        <w:ind w:left="975" w:right="1024" w:hanging="0"/>
        <w:rPr/>
      </w:pPr>
      <w:r>
        <w:rPr/>
        <w:t>Para</w:t>
      </w:r>
      <w:r>
        <w:rPr>
          <w:spacing w:val="9"/>
        </w:rPr>
        <w:t xml:space="preserve"> </w:t>
      </w:r>
      <w:r>
        <w:rPr/>
        <w:t>exportar</w:t>
      </w:r>
      <w:r>
        <w:rPr>
          <w:spacing w:val="5"/>
        </w:rPr>
        <w:t xml:space="preserve"> </w:t>
      </w:r>
      <w:r>
        <w:rPr/>
        <w:t>los</w:t>
      </w:r>
      <w:r>
        <w:rPr>
          <w:spacing w:val="7"/>
        </w:rPr>
        <w:t xml:space="preserve"> </w:t>
      </w:r>
      <w:r>
        <w:rPr/>
        <w:t>datos</w:t>
      </w:r>
      <w:r>
        <w:rPr>
          <w:spacing w:val="7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un</w:t>
      </w:r>
      <w:r>
        <w:rPr>
          <w:spacing w:val="4"/>
        </w:rPr>
        <w:t xml:space="preserve"> </w:t>
      </w:r>
      <w:r>
        <w:rPr/>
        <w:t>sistema</w:t>
      </w:r>
      <w:r>
        <w:rPr>
          <w:spacing w:val="4"/>
        </w:rPr>
        <w:t xml:space="preserve"> </w:t>
      </w:r>
      <w:r>
        <w:rPr/>
        <w:t>a</w:t>
      </w:r>
      <w:r>
        <w:rPr>
          <w:spacing w:val="6"/>
        </w:rPr>
        <w:t xml:space="preserve"> </w:t>
      </w:r>
      <w:r>
        <w:rPr/>
        <w:t>otro</w:t>
      </w:r>
      <w:r>
        <w:rPr>
          <w:spacing w:val="10"/>
        </w:rPr>
        <w:t xml:space="preserve"> </w:t>
      </w:r>
      <w:r>
        <w:rPr/>
        <w:t>se</w:t>
      </w:r>
      <w:r>
        <w:rPr>
          <w:spacing w:val="4"/>
        </w:rPr>
        <w:t xml:space="preserve"> </w:t>
      </w:r>
      <w:r>
        <w:rPr/>
        <w:t>utiliza</w:t>
      </w:r>
      <w:r>
        <w:rPr>
          <w:spacing w:val="6"/>
        </w:rPr>
        <w:t xml:space="preserve"> </w:t>
      </w:r>
      <w:r>
        <w:rPr/>
        <w:t>el</w:t>
      </w:r>
      <w:r>
        <w:rPr>
          <w:spacing w:val="10"/>
        </w:rPr>
        <w:t xml:space="preserve"> </w:t>
      </w:r>
      <w:r>
        <w:rPr/>
        <w:t>procedimiento</w:t>
      </w:r>
      <w:r>
        <w:rPr>
          <w:spacing w:val="-60"/>
        </w:rPr>
        <w:t xml:space="preserve"> </w:t>
      </w:r>
      <w:r>
        <w:rPr/>
        <w:t>denominado</w:t>
      </w:r>
      <w:r>
        <w:rPr>
          <w:spacing w:val="3"/>
        </w:rPr>
        <w:t xml:space="preserve"> </w:t>
      </w:r>
      <w:r>
        <w:rPr/>
        <w:t>“Compartir Formularios”</w:t>
      </w:r>
    </w:p>
    <w:p>
      <w:pPr>
        <w:pStyle w:val="Cuerpode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1274" w:leader="none"/>
        </w:tabs>
        <w:spacing w:lineRule="auto" w:line="240" w:before="232" w:after="0"/>
        <w:ind w:left="2247" w:right="0" w:hanging="0"/>
        <w:jc w:val="left"/>
        <w:rPr/>
      </w:pPr>
      <w:r>
        <w:rPr/>
        <w:t>COMPARTIR</w:t>
      </w:r>
      <w:r>
        <w:rPr>
          <w:spacing w:val="14"/>
        </w:rPr>
        <w:t xml:space="preserve"> </w:t>
      </w:r>
      <w:r>
        <w:rPr/>
        <w:t>FORMULARIOS</w:t>
      </w:r>
      <w:r>
        <w:rPr>
          <w:spacing w:val="15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SIGEVA-UNC</w:t>
      </w:r>
      <w:r>
        <w:rPr>
          <w:spacing w:val="20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SIGEVA-CONICET</w:t>
      </w:r>
    </w:p>
    <w:p>
      <w:pPr>
        <w:pStyle w:val="Cuerpodetexto"/>
        <w:spacing w:before="11" w:after="0"/>
        <w:ind w:left="0" w:righ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auto" w:line="240" w:before="0" w:after="0"/>
        <w:ind w:left="1676" w:right="0" w:hanging="351"/>
        <w:jc w:val="left"/>
        <w:rPr>
          <w:sz w:val="23"/>
        </w:rPr>
      </w:pPr>
      <w:r>
        <w:rPr>
          <w:sz w:val="23"/>
        </w:rPr>
        <w:t>Loguearse</w:t>
      </w:r>
      <w:r>
        <w:rPr>
          <w:spacing w:val="13"/>
          <w:sz w:val="23"/>
        </w:rPr>
        <w:t xml:space="preserve"> </w:t>
      </w:r>
      <w:r>
        <w:rPr>
          <w:sz w:val="23"/>
        </w:rPr>
        <w:t>en</w:t>
      </w:r>
      <w:r>
        <w:rPr>
          <w:spacing w:val="13"/>
          <w:sz w:val="23"/>
        </w:rPr>
        <w:t xml:space="preserve"> </w:t>
      </w:r>
      <w:r>
        <w:rPr>
          <w:sz w:val="23"/>
        </w:rPr>
        <w:t>SIGEVA-UNC</w:t>
      </w:r>
      <w:r>
        <w:rPr>
          <w:color w:val="0000FF"/>
          <w:spacing w:val="16"/>
          <w:sz w:val="23"/>
        </w:rPr>
        <w:t xml:space="preserve"> </w:t>
      </w:r>
      <w:hyperlink r:id="rId2">
        <w:r>
          <w:rPr>
            <w:color w:val="0000FF"/>
            <w:sz w:val="23"/>
            <w:u w:val="single" w:color="0000FF"/>
          </w:rPr>
          <w:t>http://sigeva.unc.edu.ar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auto" w:line="240" w:before="4" w:after="0"/>
        <w:ind w:left="1676" w:right="1776" w:hanging="351"/>
        <w:jc w:val="left"/>
        <w:rPr>
          <w:sz w:val="23"/>
        </w:rPr>
      </w:pPr>
      <w:r>
        <w:rPr>
          <w:sz w:val="23"/>
        </w:rPr>
        <w:t>Desde</w:t>
      </w:r>
      <w:r>
        <w:rPr>
          <w:spacing w:val="4"/>
          <w:sz w:val="23"/>
        </w:rPr>
        <w:t xml:space="preserve"> </w:t>
      </w:r>
      <w:r>
        <w:rPr>
          <w:sz w:val="23"/>
        </w:rPr>
        <w:t>el</w:t>
      </w:r>
      <w:r>
        <w:rPr>
          <w:spacing w:val="10"/>
          <w:sz w:val="23"/>
        </w:rPr>
        <w:t xml:space="preserve"> </w:t>
      </w:r>
      <w:r>
        <w:rPr>
          <w:sz w:val="23"/>
        </w:rPr>
        <w:t>Rol:</w:t>
      </w:r>
      <w:r>
        <w:rPr>
          <w:spacing w:val="5"/>
          <w:sz w:val="23"/>
        </w:rPr>
        <w:t xml:space="preserve"> </w:t>
      </w:r>
      <w:r>
        <w:rPr>
          <w:sz w:val="23"/>
        </w:rPr>
        <w:t>“Usuario</w:t>
      </w:r>
      <w:r>
        <w:rPr>
          <w:spacing w:val="8"/>
          <w:sz w:val="23"/>
        </w:rPr>
        <w:t xml:space="preserve"> </w:t>
      </w:r>
      <w:r>
        <w:rPr>
          <w:sz w:val="23"/>
        </w:rPr>
        <w:t>banco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datos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actividades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CyT”</w:t>
      </w:r>
      <w:r>
        <w:rPr>
          <w:spacing w:val="7"/>
          <w:sz w:val="23"/>
        </w:rPr>
        <w:t xml:space="preserve"> </w:t>
      </w:r>
      <w:r>
        <w:rPr>
          <w:sz w:val="23"/>
        </w:rPr>
        <w:t>ir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-61"/>
          <w:sz w:val="23"/>
        </w:rPr>
        <w:t xml:space="preserve"> </w:t>
      </w:r>
      <w:r>
        <w:rPr>
          <w:sz w:val="23"/>
        </w:rPr>
        <w:t>pestaña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“Principal” </w:t>
      </w:r>
      <w:r>
        <w:rPr>
          <w:rFonts w:ascii="Microsoft Sans Serif" w:hAnsi="Microsoft Sans Serif"/>
          <w:sz w:val="23"/>
        </w:rPr>
        <w:t>→</w:t>
      </w:r>
      <w:r>
        <w:rPr>
          <w:rFonts w:ascii="Microsoft Sans Serif" w:hAnsi="Microsoft Sans Serif"/>
          <w:spacing w:val="6"/>
          <w:sz w:val="23"/>
        </w:rPr>
        <w:t xml:space="preserve"> </w:t>
      </w:r>
      <w:r>
        <w:rPr>
          <w:sz w:val="23"/>
        </w:rPr>
        <w:t>“Compartir</w:t>
      </w:r>
      <w:r>
        <w:rPr>
          <w:spacing w:val="1"/>
          <w:sz w:val="23"/>
        </w:rPr>
        <w:t xml:space="preserve"> </w:t>
      </w:r>
      <w:r>
        <w:rPr>
          <w:sz w:val="23"/>
        </w:rPr>
        <w:t>Formularios”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exact" w:line="263" w:before="0" w:after="0"/>
        <w:ind w:left="1676" w:right="0" w:hanging="351"/>
        <w:jc w:val="left"/>
        <w:rPr>
          <w:sz w:val="23"/>
        </w:rPr>
      </w:pPr>
      <w:r>
        <w:rPr>
          <w:sz w:val="23"/>
        </w:rPr>
        <w:t>Elegir</w:t>
      </w:r>
      <w:r>
        <w:rPr>
          <w:spacing w:val="12"/>
          <w:sz w:val="23"/>
        </w:rPr>
        <w:t xml:space="preserve"> </w:t>
      </w:r>
      <w:r>
        <w:rPr>
          <w:sz w:val="23"/>
        </w:rPr>
        <w:t>“Institucion”:</w:t>
      </w:r>
      <w:r>
        <w:rPr>
          <w:spacing w:val="10"/>
          <w:sz w:val="23"/>
        </w:rPr>
        <w:t xml:space="preserve"> </w:t>
      </w:r>
      <w:r>
        <w:rPr>
          <w:sz w:val="23"/>
        </w:rPr>
        <w:t>CONICET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auto" w:line="240" w:before="5" w:after="0"/>
        <w:ind w:left="1676" w:right="0" w:hanging="351"/>
        <w:jc w:val="left"/>
        <w:rPr>
          <w:sz w:val="23"/>
        </w:rPr>
      </w:pPr>
      <w:r>
        <w:rPr>
          <w:sz w:val="23"/>
        </w:rPr>
        <w:t>Luego</w:t>
      </w:r>
      <w:r>
        <w:rPr>
          <w:spacing w:val="6"/>
          <w:sz w:val="23"/>
        </w:rPr>
        <w:t xml:space="preserve"> </w:t>
      </w:r>
      <w:r>
        <w:rPr>
          <w:sz w:val="23"/>
        </w:rPr>
        <w:t>colocar</w:t>
      </w:r>
      <w:r>
        <w:rPr>
          <w:spacing w:val="12"/>
          <w:sz w:val="23"/>
        </w:rPr>
        <w:t xml:space="preserve"> </w:t>
      </w:r>
      <w:r>
        <w:rPr>
          <w:sz w:val="23"/>
        </w:rPr>
        <w:t>una</w:t>
      </w:r>
      <w:r>
        <w:rPr>
          <w:spacing w:val="5"/>
          <w:sz w:val="23"/>
        </w:rPr>
        <w:t xml:space="preserve"> </w:t>
      </w:r>
      <w:r>
        <w:rPr>
          <w:b/>
          <w:bCs/>
          <w:sz w:val="23"/>
        </w:rPr>
        <w:t>clave</w:t>
      </w:r>
      <w:r>
        <w:rPr>
          <w:b/>
          <w:bCs/>
          <w:spacing w:val="4"/>
          <w:sz w:val="23"/>
        </w:rPr>
        <w:t xml:space="preserve"> nueva</w:t>
      </w:r>
      <w:r>
        <w:rPr>
          <w:b/>
          <w:bCs/>
          <w:sz w:val="23"/>
        </w:rPr>
        <w:t>*</w:t>
      </w:r>
      <w:r>
        <w:rPr>
          <w:sz w:val="23"/>
        </w:rPr>
        <w:t>,</w:t>
      </w:r>
      <w:r>
        <w:rPr>
          <w:spacing w:val="10"/>
          <w:sz w:val="23"/>
        </w:rPr>
        <w:t xml:space="preserve"> </w:t>
      </w:r>
      <w:r>
        <w:rPr>
          <w:sz w:val="23"/>
        </w:rPr>
        <w:t>repetirla</w:t>
      </w:r>
      <w:r>
        <w:rPr>
          <w:spacing w:val="7"/>
          <w:sz w:val="23"/>
        </w:rPr>
        <w:t xml:space="preserve"> </w:t>
      </w:r>
      <w:r>
        <w:rPr>
          <w:sz w:val="23"/>
        </w:rPr>
        <w:t>2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veces.[* Es una clave para la operación de “compartir formularios”, por lo tanto es una clave diferente a la que se utiliza para ingresar al </w:t>
      </w:r>
      <w:r>
        <w:rPr>
          <w:rFonts w:eastAsia="Arial MT" w:cs="Arial MT"/>
          <w:sz w:val="23"/>
          <w:lang w:val="es-ES" w:eastAsia="en-US" w:bidi="ar-SA"/>
        </w:rPr>
        <w:t>SIGEVA]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auto" w:line="240" w:before="4" w:after="0"/>
        <w:ind w:left="1676" w:right="0" w:hanging="351"/>
        <w:jc w:val="left"/>
        <w:rPr>
          <w:sz w:val="23"/>
        </w:rPr>
      </w:pPr>
      <w:r>
        <w:rPr>
          <w:sz w:val="23"/>
        </w:rPr>
        <w:t>Cerrar</w:t>
      </w:r>
      <w:r>
        <w:rPr>
          <w:spacing w:val="8"/>
          <w:sz w:val="23"/>
        </w:rPr>
        <w:t xml:space="preserve"> </w:t>
      </w:r>
      <w:r>
        <w:rPr>
          <w:sz w:val="23"/>
        </w:rPr>
        <w:t>Sesion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auto" w:line="240" w:before="4" w:after="0"/>
        <w:ind w:left="1664" w:right="2880" w:hanging="339"/>
        <w:jc w:val="left"/>
        <w:rPr>
          <w:sz w:val="23"/>
        </w:rPr>
      </w:pPr>
      <w:r>
        <w:rPr>
          <w:sz w:val="23"/>
        </w:rPr>
        <w:t>Loguearse en SIGEVA CONICET</w:t>
      </w:r>
      <w:r>
        <w:rPr>
          <w:color w:val="0000FF"/>
          <w:spacing w:val="1"/>
          <w:sz w:val="23"/>
        </w:rPr>
        <w:t xml:space="preserve"> </w:t>
      </w:r>
      <w:r>
        <w:rPr>
          <w:color w:val="0000FF"/>
          <w:sz w:val="23"/>
          <w:u w:val="single" w:color="0000FF"/>
        </w:rPr>
        <w:t>https://si.conicet.gov.ar</w:t>
      </w:r>
      <w:r>
        <w:rPr>
          <w:color w:val="0000FF"/>
          <w:spacing w:val="-61"/>
          <w:sz w:val="23"/>
        </w:rPr>
        <w:t xml:space="preserve"> </w:t>
      </w:r>
      <w:r>
        <w:rPr>
          <w:sz w:val="23"/>
        </w:rPr>
        <w:t>(debe</w:t>
      </w:r>
      <w:r>
        <w:rPr>
          <w:spacing w:val="5"/>
          <w:sz w:val="23"/>
        </w:rPr>
        <w:t xml:space="preserve"> </w:t>
      </w:r>
      <w:r>
        <w:rPr>
          <w:sz w:val="23"/>
        </w:rPr>
        <w:t>registarse</w:t>
      </w:r>
      <w:r>
        <w:rPr>
          <w:spacing w:val="5"/>
          <w:sz w:val="23"/>
        </w:rPr>
        <w:t xml:space="preserve"> </w:t>
      </w:r>
      <w:r>
        <w:rPr>
          <w:sz w:val="23"/>
        </w:rPr>
        <w:t>como</w:t>
      </w:r>
      <w:r>
        <w:rPr>
          <w:spacing w:val="8"/>
          <w:sz w:val="23"/>
        </w:rPr>
        <w:t xml:space="preserve"> </w:t>
      </w:r>
      <w:r>
        <w:rPr>
          <w:sz w:val="23"/>
        </w:rPr>
        <w:t>usuario</w:t>
      </w:r>
      <w:r>
        <w:rPr>
          <w:spacing w:val="5"/>
          <w:sz w:val="23"/>
        </w:rPr>
        <w:t xml:space="preserve"> </w:t>
      </w:r>
      <w:r>
        <w:rPr>
          <w:sz w:val="23"/>
        </w:rPr>
        <w:t>nuevo,</w:t>
      </w:r>
      <w:r>
        <w:rPr>
          <w:spacing w:val="8"/>
          <w:sz w:val="23"/>
        </w:rPr>
        <w:t xml:space="preserve"> </w:t>
      </w:r>
      <w:r>
        <w:rPr>
          <w:sz w:val="23"/>
        </w:rPr>
        <w:t>si</w:t>
      </w:r>
      <w:r>
        <w:rPr>
          <w:spacing w:val="10"/>
          <w:sz w:val="23"/>
        </w:rPr>
        <w:t xml:space="preserve"> </w:t>
      </w:r>
      <w:r>
        <w:rPr>
          <w:sz w:val="23"/>
        </w:rPr>
        <w:t>no</w:t>
      </w:r>
      <w:r>
        <w:rPr>
          <w:spacing w:val="3"/>
          <w:sz w:val="23"/>
        </w:rPr>
        <w:t xml:space="preserve"> </w:t>
      </w:r>
      <w:r>
        <w:rPr>
          <w:sz w:val="23"/>
        </w:rPr>
        <w:t>lo</w:t>
      </w:r>
      <w:r>
        <w:rPr>
          <w:spacing w:val="8"/>
          <w:sz w:val="23"/>
        </w:rPr>
        <w:t xml:space="preserve"> </w:t>
      </w:r>
      <w:r>
        <w:rPr>
          <w:sz w:val="23"/>
        </w:rPr>
        <w:t>hizo</w:t>
      </w:r>
      <w:r>
        <w:rPr>
          <w:spacing w:val="7"/>
          <w:sz w:val="23"/>
        </w:rPr>
        <w:t xml:space="preserve"> </w:t>
      </w:r>
      <w:r>
        <w:rPr>
          <w:sz w:val="23"/>
        </w:rPr>
        <w:t>antes)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auto" w:line="240" w:before="0" w:after="0"/>
        <w:ind w:left="1664" w:right="1395" w:hanging="339"/>
        <w:jc w:val="left"/>
        <w:rPr>
          <w:sz w:val="23"/>
        </w:rPr>
      </w:pPr>
      <w:r>
        <w:rPr>
          <w:sz w:val="23"/>
        </w:rPr>
        <w:t>Desde</w:t>
      </w:r>
      <w:r>
        <w:rPr>
          <w:spacing w:val="2"/>
          <w:sz w:val="23"/>
        </w:rPr>
        <w:t xml:space="preserve"> </w:t>
      </w:r>
      <w:r>
        <w:rPr>
          <w:sz w:val="23"/>
        </w:rPr>
        <w:t>el</w:t>
      </w:r>
      <w:r>
        <w:rPr>
          <w:spacing w:val="7"/>
          <w:sz w:val="23"/>
        </w:rPr>
        <w:t xml:space="preserve"> </w:t>
      </w:r>
      <w:r>
        <w:rPr>
          <w:sz w:val="23"/>
        </w:rPr>
        <w:t>Rol:</w:t>
      </w:r>
      <w:r>
        <w:rPr>
          <w:spacing w:val="3"/>
          <w:sz w:val="23"/>
        </w:rPr>
        <w:t xml:space="preserve"> </w:t>
      </w:r>
      <w:r>
        <w:rPr>
          <w:sz w:val="23"/>
        </w:rPr>
        <w:t>“Usuario</w:t>
      </w:r>
      <w:r>
        <w:rPr>
          <w:spacing w:val="6"/>
          <w:sz w:val="23"/>
        </w:rPr>
        <w:t xml:space="preserve"> </w:t>
      </w:r>
      <w:r>
        <w:rPr>
          <w:sz w:val="23"/>
        </w:rPr>
        <w:t>banco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datos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actividades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CyT”</w:t>
      </w:r>
      <w:r>
        <w:rPr>
          <w:spacing w:val="4"/>
          <w:sz w:val="23"/>
        </w:rPr>
        <w:t xml:space="preserve"> </w:t>
      </w:r>
      <w:r>
        <w:rPr>
          <w:sz w:val="23"/>
        </w:rPr>
        <w:t>ir</w:t>
      </w:r>
      <w:r>
        <w:rPr>
          <w:spacing w:val="2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formulario</w:t>
      </w:r>
      <w:r>
        <w:rPr>
          <w:spacing w:val="6"/>
          <w:sz w:val="23"/>
        </w:rPr>
        <w:t xml:space="preserve"> </w:t>
      </w:r>
      <w:r>
        <w:rPr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desea</w:t>
      </w:r>
      <w:r>
        <w:rPr>
          <w:spacing w:val="7"/>
          <w:sz w:val="23"/>
        </w:rPr>
        <w:t xml:space="preserve"> </w:t>
      </w:r>
      <w:r>
        <w:rPr>
          <w:sz w:val="23"/>
        </w:rPr>
        <w:t>importar</w:t>
      </w:r>
      <w:r>
        <w:rPr>
          <w:spacing w:val="12"/>
          <w:sz w:val="23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exact" w:line="262" w:before="0" w:after="0"/>
        <w:ind w:left="1676" w:right="0" w:hanging="351"/>
        <w:jc w:val="left"/>
        <w:rPr>
          <w:sz w:val="23"/>
        </w:rPr>
      </w:pPr>
      <w:r>
        <w:rPr>
          <w:sz w:val="23"/>
        </w:rPr>
        <w:t>Hacer</w:t>
      </w:r>
      <w:r>
        <w:rPr>
          <w:spacing w:val="4"/>
          <w:sz w:val="23"/>
        </w:rPr>
        <w:t xml:space="preserve"> </w:t>
      </w:r>
      <w:r>
        <w:rPr>
          <w:sz w:val="23"/>
        </w:rPr>
        <w:t>click</w:t>
      </w:r>
      <w:r>
        <w:rPr>
          <w:spacing w:val="6"/>
          <w:sz w:val="23"/>
        </w:rPr>
        <w:t xml:space="preserve"> </w:t>
      </w:r>
      <w:r>
        <w:rPr>
          <w:sz w:val="23"/>
        </w:rPr>
        <w:t>en</w:t>
      </w:r>
      <w:r>
        <w:rPr>
          <w:spacing w:val="6"/>
          <w:sz w:val="23"/>
        </w:rPr>
        <w:t xml:space="preserve"> </w:t>
      </w:r>
      <w:r>
        <w:rPr>
          <w:sz w:val="23"/>
        </w:rPr>
        <w:t>el</w:t>
      </w:r>
      <w:r>
        <w:rPr>
          <w:spacing w:val="10"/>
          <w:sz w:val="23"/>
        </w:rPr>
        <w:t xml:space="preserve"> </w:t>
      </w:r>
      <w:r>
        <w:rPr>
          <w:sz w:val="23"/>
        </w:rPr>
        <w:t>boton</w:t>
      </w:r>
      <w:r>
        <w:rPr>
          <w:spacing w:val="5"/>
          <w:sz w:val="23"/>
        </w:rPr>
        <w:t xml:space="preserve"> </w:t>
      </w:r>
      <w:r>
        <w:rPr>
          <w:sz w:val="23"/>
        </w:rPr>
        <w:t>“Importar”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auto" w:line="240" w:before="3" w:after="0"/>
        <w:ind w:left="1676" w:right="0" w:hanging="351"/>
        <w:jc w:val="left"/>
        <w:rPr>
          <w:sz w:val="23"/>
        </w:rPr>
      </w:pPr>
      <w:r>
        <w:rPr>
          <w:sz w:val="23"/>
        </w:rPr>
        <w:t>Elegir:</w:t>
      </w:r>
      <w:r>
        <w:rPr>
          <w:spacing w:val="10"/>
          <w:sz w:val="23"/>
        </w:rPr>
        <w:t xml:space="preserve"> </w:t>
      </w:r>
      <w:r>
        <w:rPr>
          <w:sz w:val="23"/>
        </w:rPr>
        <w:t>“Institución”:</w:t>
      </w:r>
      <w:r>
        <w:rPr>
          <w:spacing w:val="10"/>
          <w:sz w:val="23"/>
        </w:rPr>
        <w:t xml:space="preserve"> </w:t>
      </w:r>
      <w:r>
        <w:rPr>
          <w:sz w:val="23"/>
        </w:rPr>
        <w:t>UNC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77" w:leader="none"/>
        </w:tabs>
        <w:spacing w:lineRule="auto" w:line="240" w:before="2" w:after="0"/>
        <w:ind w:left="1676" w:right="0" w:hanging="351"/>
        <w:jc w:val="left"/>
        <w:rPr>
          <w:sz w:val="23"/>
        </w:rPr>
      </w:pPr>
      <w:r>
        <w:rPr>
          <w:sz w:val="23"/>
        </w:rPr>
        <w:t>“</w:t>
      </w:r>
      <w:r>
        <w:rPr>
          <w:sz w:val="23"/>
        </w:rPr>
        <w:t>Clave”:</w:t>
      </w:r>
      <w:r>
        <w:rPr>
          <w:spacing w:val="6"/>
          <w:sz w:val="23"/>
        </w:rPr>
        <w:t xml:space="preserve"> </w:t>
      </w:r>
      <w:r>
        <w:rPr>
          <w:sz w:val="23"/>
        </w:rPr>
        <w:t>colocar</w:t>
      </w:r>
      <w:r>
        <w:rPr>
          <w:spacing w:val="8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misma</w:t>
      </w:r>
      <w:r>
        <w:rPr>
          <w:spacing w:val="4"/>
          <w:sz w:val="23"/>
        </w:rPr>
        <w:t xml:space="preserve"> clave del paso 4 </w:t>
      </w:r>
      <w:r>
        <w:rPr>
          <w:sz w:val="23"/>
        </w:rPr>
        <w:t>que</w:t>
      </w:r>
      <w:r>
        <w:rPr>
          <w:spacing w:val="6"/>
          <w:sz w:val="23"/>
        </w:rPr>
        <w:t xml:space="preserve"> </w:t>
      </w:r>
      <w:r>
        <w:rPr>
          <w:sz w:val="23"/>
        </w:rPr>
        <w:t>puso</w:t>
      </w:r>
      <w:r>
        <w:rPr>
          <w:spacing w:val="9"/>
          <w:sz w:val="23"/>
        </w:rPr>
        <w:t xml:space="preserve"> </w:t>
      </w:r>
      <w:r>
        <w:rPr>
          <w:sz w:val="23"/>
        </w:rPr>
        <w:t>al</w:t>
      </w:r>
      <w:r>
        <w:rPr>
          <w:spacing w:val="11"/>
          <w:sz w:val="23"/>
        </w:rPr>
        <w:t xml:space="preserve"> </w:t>
      </w:r>
      <w:r>
        <w:rPr>
          <w:sz w:val="23"/>
        </w:rPr>
        <w:t>compartir</w:t>
      </w:r>
      <w:r>
        <w:rPr>
          <w:spacing w:val="5"/>
          <w:sz w:val="23"/>
        </w:rPr>
        <w:t xml:space="preserve"> </w:t>
      </w:r>
      <w:r>
        <w:rPr>
          <w:sz w:val="23"/>
        </w:rPr>
        <w:t>desde</w:t>
      </w:r>
      <w:r>
        <w:rPr>
          <w:spacing w:val="7"/>
          <w:sz w:val="23"/>
        </w:rPr>
        <w:t xml:space="preserve"> </w:t>
      </w:r>
      <w:r>
        <w:rPr>
          <w:sz w:val="23"/>
        </w:rPr>
        <w:t>UNC.</w:t>
      </w:r>
    </w:p>
    <w:p>
      <w:pPr>
        <w:pStyle w:val="ListParagraph"/>
        <w:tabs>
          <w:tab w:val="clear" w:pos="720"/>
          <w:tab w:val="left" w:pos="1677" w:leader="none"/>
        </w:tabs>
        <w:spacing w:lineRule="auto" w:line="240" w:before="2" w:after="0"/>
        <w:ind w:left="1676" w:right="0" w:hanging="351"/>
        <w:jc w:val="left"/>
        <w:rPr>
          <w:sz w:val="23"/>
        </w:rPr>
      </w:pPr>
      <w:r>
        <w:rPr>
          <w:sz w:val="23"/>
        </w:rPr>
      </w:r>
    </w:p>
    <w:p>
      <w:pPr>
        <w:pStyle w:val="Cuerpodetexto"/>
        <w:spacing w:before="6" w:after="0"/>
        <w:ind w:left="0" w:right="0" w:hanging="0"/>
        <w:rPr>
          <w:sz w:val="22"/>
        </w:rPr>
      </w:pPr>
      <w:r>
        <w:rPr/>
      </w:r>
    </w:p>
    <w:sectPr>
      <w:type w:val="nextPage"/>
      <w:pgSz w:w="11906" w:h="16838"/>
      <w:pgMar w:left="680" w:right="660" w:gutter="0" w:header="0" w:top="160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1273" w:hanging="298"/>
      </w:pPr>
      <w:rPr>
        <w:sz w:val="23"/>
        <w:spacing w:val="-6"/>
        <w:b/>
        <w:szCs w:val="23"/>
        <w:bCs/>
        <w:w w:val="101"/>
        <w:rFonts w:ascii="Arial" w:hAnsi="Arial"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76" w:hanging="351"/>
      </w:pPr>
      <w:rPr>
        <w:sz w:val="23"/>
        <w:spacing w:val="-1"/>
        <w:szCs w:val="23"/>
        <w:w w:val="101"/>
        <w:rFonts w:ascii="Arial MT" w:hAnsi="Arial MT" w:eastAsia="Arial MT" w:cs="Arial M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6" w:hanging="35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53" w:hanging="35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0" w:hanging="35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26" w:hanging="35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3" w:hanging="35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00" w:hanging="35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86" w:hanging="351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975" w:right="0" w:hanging="0"/>
      <w:outlineLvl w:val="1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1676" w:right="0" w:hanging="0"/>
    </w:pPr>
    <w:rPr>
      <w:rFonts w:ascii="Arial MT" w:hAnsi="Arial MT" w:eastAsia="Arial MT" w:cs="Arial MT"/>
      <w:sz w:val="23"/>
      <w:szCs w:val="23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spacing w:before="259" w:after="0"/>
      <w:ind w:left="1439" w:right="1445" w:hanging="0"/>
      <w:jc w:val="center"/>
    </w:pPr>
    <w:rPr>
      <w:rFonts w:ascii="Arial" w:hAnsi="Arial" w:eastAsia="Arial" w:cs="Arial"/>
      <w:b/>
      <w:bCs/>
      <w:sz w:val="27"/>
      <w:szCs w:val="27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1676" w:right="0" w:hanging="351"/>
    </w:pPr>
    <w:rPr>
      <w:rFonts w:ascii="Arial MT" w:hAnsi="Arial MT" w:eastAsia="Arial MT" w:cs="Arial MT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geva.unc.edu.a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1</Pages>
  <Words>160</Words>
  <Characters>872</Characters>
  <CharactersWithSpaces>1010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2023-04-03T16:16:45Z</dcterms:created>
  <dc:creator/>
  <dc:description/>
  <dc:language>es-ES</dc:language>
  <cp:lastModifiedBy/>
  <dcterms:modified xsi:type="dcterms:W3CDTF">2023-04-03T13:25:08Z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2023-03-21T00:00:00Z</vt:filetime>
  </property>
</Properties>
</file>