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b/>
          <w:bCs/>
          <w:sz w:val="24"/>
          <w:szCs w:val="24"/>
        </w:rPr>
        <w:t>Título:  </w:t>
      </w:r>
    </w:p>
    <w:p>
      <w:pPr>
        <w:pStyle w:val="Normal"/>
        <w:jc w:val="both"/>
        <w:rPr>
          <w:rFonts w:ascii="Amiri" w:hAnsi="Amiri"/>
          <w:b/>
          <w:bCs/>
          <w:i/>
          <w:i/>
          <w:iCs/>
          <w:sz w:val="24"/>
          <w:szCs w:val="24"/>
        </w:rPr>
      </w:pPr>
      <w:r>
        <w:rPr>
          <w:rFonts w:ascii="Amiri" w:hAnsi="Amiri"/>
          <w:b/>
          <w:bCs/>
          <w:i/>
          <w:iCs/>
          <w:sz w:val="24"/>
          <w:szCs w:val="24"/>
        </w:rPr>
        <w:t xml:space="preserve">Vínculos intergeneracionales, acceso a derechos y participación juvenil en organizaciones de salud y educación de la ciudad de córdoba. </w:t>
      </w:r>
    </w:p>
    <w:p>
      <w:pPr>
        <w:pStyle w:val="Normal"/>
        <w:jc w:val="both"/>
        <w:rPr>
          <w:rFonts w:ascii="Amiri" w:hAnsi="Amiri"/>
          <w:b/>
          <w:bCs/>
          <w:i/>
          <w:i/>
          <w:iCs/>
          <w:sz w:val="24"/>
          <w:szCs w:val="24"/>
        </w:rPr>
      </w:pPr>
      <w:r>
        <w:rPr>
          <w:rFonts w:ascii="Amiri" w:hAnsi="Amiri"/>
          <w:b/>
          <w:bCs/>
          <w:i/>
          <w:iCs/>
          <w:sz w:val="24"/>
          <w:szCs w:val="24"/>
        </w:rPr>
      </w:r>
    </w:p>
    <w:p>
      <w:pPr>
        <w:pStyle w:val="Normal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b/>
          <w:bCs/>
          <w:sz w:val="24"/>
          <w:szCs w:val="24"/>
        </w:rPr>
        <w:t xml:space="preserve">Resumen: </w:t>
      </w:r>
    </w:p>
    <w:p>
      <w:pPr>
        <w:pStyle w:val="Normal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  <w:t xml:space="preserve">En un contexto de transiciones del rol del Estado y la emergencia de organizaciones sociales en la implementación de políticas de juventud que favorecen la integración social y el acceso a derechos, este proyecto indaga sobre las prácticas y sentidos de la participación de jóvenes en la apropiación de derechos/ demanda de necesidades y en las dinámicas institucionales y prácticas de referentes adultos que inciden en el reconocimiento social de jóvenes. Abordamos tres dimensiones: a) los vínculos y relaciones intergeneracionales de los jóvenes con aquellos referentes que operen como otros significativos, b) las configuraciones institucionales o de la sociedad civil en las que se insertan y c) los sentidos y prácticas sociales que se despliegan entre jóvenes y adultos para la procuración del reconocimiento y procura de respeto personal en las esferas afectivas, jurídica y comunitaria. Como objetivo general nos planteamos analizar las relaciones entre los vínculos intergeneracionales, el acceso a derechos y la participación juvenil en instituciones estatales y organizaciones sociales en barrios populares de la ciudad de Córdoba. Para profundizar en esta línea de investigación sobre acceso a derechos, juventudes y vínculos intergeneracionales, consideraremos las experiencias de participación juvenil y las prácticas de ?acompañamiento? adulto que emergen en el marco de las mediaciones institucionales de políticas públicas en salud y educación tanto desde el Estado como desde las organizaciones sociales de los espacios urbanos que venimos indagando. Desde un enfoque de investigación cualitativo realizamos análisis de documentos (políticas y programas destinados a jóvenes) entrevistas, observación participante y grupos de discusión con jóvenes y adultos en cuatro barrios marginalizados de la ciudad de Córdoba en los cuales venimos trabajando en proyectos anteriores. Para el análisis, seguimos los principios de la teoría fundamentada, a partir de la estrategia de la comparación constante, recogiendo, codificando y analizando los datos de manera simultánea con el apoyo de programas informáticos de análisis cualitativo. Se continúa con la formación de estudiantes avanzados y egresados investigadores en formación y se articulan acciones de intervención psicosocial para la promoción de la participación juvenil y la protección de sus derechos en el marco del (Programa de Extensión Promoción de Convivencia y Ciudadanía PROCONVI, Facultad de Psicología). </w:t>
      </w:r>
    </w:p>
    <w:p>
      <w:pPr>
        <w:pStyle w:val="Normal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b/>
          <w:bCs/>
          <w:sz w:val="24"/>
          <w:szCs w:val="24"/>
        </w:rPr>
        <w:t xml:space="preserve">TITULAR: PAULIN, HORACIO LUIS </w:t>
      </w:r>
    </w:p>
    <w:p>
      <w:pPr>
        <w:pStyle w:val="Normal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b/>
          <w:bCs/>
          <w:sz w:val="24"/>
          <w:szCs w:val="24"/>
        </w:rPr>
        <w:t>CO-</w:t>
      </w:r>
      <w:r>
        <w:rPr>
          <w:rFonts w:ascii="Amiri" w:hAnsi="Amiri"/>
          <w:b/>
          <w:bCs/>
          <w:sz w:val="24"/>
          <w:szCs w:val="24"/>
        </w:rPr>
        <w:t xml:space="preserve">TITULAR: </w:t>
      </w:r>
      <w:r>
        <w:rPr>
          <w:rFonts w:ascii="Amiri" w:hAnsi="Amiri"/>
          <w:b/>
          <w:bCs/>
          <w:sz w:val="24"/>
          <w:szCs w:val="24"/>
        </w:rPr>
        <w:t>GARCÍA BASTÁN, GUIDO</w:t>
      </w:r>
    </w:p>
    <w:p>
      <w:pPr>
        <w:pStyle w:val="Normal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p>
      <w:pPr>
        <w:pStyle w:val="Normal"/>
        <w:bidi w:val="0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b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INTEGRANTES RESPONSABLES/INVESTIGADORES:</w:t>
      </w:r>
    </w:p>
    <w:tbl>
      <w:tblPr>
        <w:tblW w:w="3053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96"/>
        <w:gridCol w:w="1556"/>
      </w:tblGrid>
      <w:tr>
        <w:trPr>
          <w:trHeight w:val="345" w:hRule="atLeast"/>
        </w:trPr>
        <w:tc>
          <w:tcPr>
            <w:tcW w:w="1496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b/>
                <w:sz w:val="24"/>
                <w:szCs w:val="24"/>
              </w:rPr>
              <w:t>APELLIDO</w:t>
            </w:r>
          </w:p>
        </w:tc>
        <w:tc>
          <w:tcPr>
            <w:tcW w:w="1556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b/>
                <w:sz w:val="24"/>
                <w:szCs w:val="24"/>
              </w:rPr>
              <w:t>NOMBRE</w:t>
            </w:r>
          </w:p>
        </w:tc>
      </w:tr>
      <w:tr>
        <w:trPr>
          <w:trHeight w:val="165" w:hRule="atLeast"/>
        </w:trPr>
        <w:tc>
          <w:tcPr>
            <w:tcW w:w="1496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LEMME</w:t>
            </w:r>
          </w:p>
        </w:tc>
        <w:tc>
          <w:tcPr>
            <w:tcW w:w="1556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DANIEL</w:t>
            </w:r>
          </w:p>
        </w:tc>
      </w:tr>
    </w:tbl>
    <w:p>
      <w:pPr>
        <w:pStyle w:val="Normal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p>
      <w:pPr>
        <w:pStyle w:val="Normal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p>
      <w:pPr>
        <w:pStyle w:val="Normal"/>
        <w:tabs>
          <w:tab w:val="clear" w:pos="709"/>
        </w:tabs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b/>
          <w:sz w:val="24"/>
          <w:szCs w:val="24"/>
        </w:rPr>
        <w:t>INTEGRANTES EN FORMACIÓN/BECARIOS:</w:t>
      </w:r>
    </w:p>
    <w:tbl>
      <w:tblPr>
        <w:tblW w:w="7260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000"/>
        <w:gridCol w:w="2250"/>
        <w:gridCol w:w="2010"/>
      </w:tblGrid>
      <w:tr>
        <w:trPr>
          <w:trHeight w:val="330" w:hRule="atLeast"/>
        </w:trPr>
        <w:tc>
          <w:tcPr>
            <w:tcW w:w="300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b/>
                <w:sz w:val="24"/>
                <w:szCs w:val="24"/>
              </w:rPr>
              <w:t>APELLIDO</w:t>
            </w:r>
          </w:p>
        </w:tc>
        <w:tc>
          <w:tcPr>
            <w:tcW w:w="225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b/>
                <w:sz w:val="24"/>
                <w:szCs w:val="24"/>
              </w:rPr>
              <w:t>NOMBRE</w:t>
            </w:r>
          </w:p>
        </w:tc>
        <w:tc>
          <w:tcPr>
            <w:tcW w:w="2010" w:type="dxa"/>
            <w:tcBorders/>
          </w:tcPr>
          <w:p>
            <w:pPr>
              <w:pStyle w:val="Contenidodelatabla"/>
              <w:jc w:val="left"/>
              <w:rPr>
                <w:rFonts w:ascii="Amiri" w:hAnsi="Amiri"/>
                <w:color w:val="000000"/>
                <w:sz w:val="24"/>
                <w:szCs w:val="24"/>
              </w:rPr>
            </w:pPr>
            <w:r>
              <w:rPr>
                <w:rFonts w:ascii="Amiri" w:hAnsi="Amiri"/>
                <w:color w:val="000000"/>
                <w:sz w:val="24"/>
                <w:szCs w:val="24"/>
              </w:rPr>
              <w:t>CONDICIÓN</w:t>
            </w:r>
          </w:p>
        </w:tc>
      </w:tr>
      <w:tr>
        <w:trPr>
          <w:trHeight w:val="165" w:hRule="atLeast"/>
        </w:trPr>
        <w:tc>
          <w:tcPr>
            <w:tcW w:w="300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PINTO</w:t>
            </w:r>
          </w:p>
        </w:tc>
        <w:tc>
          <w:tcPr>
            <w:tcW w:w="225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MARIA EUGENIA</w:t>
            </w:r>
          </w:p>
        </w:tc>
        <w:tc>
          <w:tcPr>
            <w:tcW w:w="2010" w:type="dxa"/>
            <w:tcBorders/>
          </w:tcPr>
          <w:p>
            <w:pPr>
              <w:pStyle w:val="Contenidodelatabla"/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Egresado/a</w:t>
            </w:r>
          </w:p>
        </w:tc>
      </w:tr>
      <w:tr>
        <w:trPr>
          <w:trHeight w:val="165" w:hRule="atLeast"/>
        </w:trPr>
        <w:tc>
          <w:tcPr>
            <w:tcW w:w="300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ARCE CASTELLO</w:t>
            </w:r>
          </w:p>
        </w:tc>
        <w:tc>
          <w:tcPr>
            <w:tcW w:w="225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VALENTINA</w:t>
            </w:r>
          </w:p>
        </w:tc>
        <w:tc>
          <w:tcPr>
            <w:tcW w:w="2010" w:type="dxa"/>
            <w:tcBorders/>
          </w:tcPr>
          <w:p>
            <w:pPr>
              <w:pStyle w:val="Contenidodelatabla"/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Egresado/a</w:t>
            </w:r>
          </w:p>
        </w:tc>
      </w:tr>
      <w:tr>
        <w:trPr>
          <w:trHeight w:val="165" w:hRule="atLeast"/>
        </w:trPr>
        <w:tc>
          <w:tcPr>
            <w:tcW w:w="300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CAPARELLI</w:t>
            </w:r>
          </w:p>
        </w:tc>
        <w:tc>
          <w:tcPr>
            <w:tcW w:w="225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FLORENCIA</w:t>
            </w:r>
          </w:p>
        </w:tc>
        <w:tc>
          <w:tcPr>
            <w:tcW w:w="2010" w:type="dxa"/>
            <w:tcBorders/>
          </w:tcPr>
          <w:p>
            <w:pPr>
              <w:pStyle w:val="Contenidodelatabla"/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Egresado/a</w:t>
            </w:r>
          </w:p>
        </w:tc>
      </w:tr>
      <w:tr>
        <w:trPr>
          <w:trHeight w:val="165" w:hRule="atLeast"/>
        </w:trPr>
        <w:tc>
          <w:tcPr>
            <w:tcW w:w="300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ARIAS</w:t>
            </w:r>
          </w:p>
        </w:tc>
        <w:tc>
          <w:tcPr>
            <w:tcW w:w="225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LUCÍA</w:t>
            </w:r>
          </w:p>
        </w:tc>
        <w:tc>
          <w:tcPr>
            <w:tcW w:w="2010" w:type="dxa"/>
            <w:tcBorders/>
          </w:tcPr>
          <w:p>
            <w:pPr>
              <w:pStyle w:val="Contenidodelatabla"/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Egresado/a</w:t>
            </w:r>
          </w:p>
        </w:tc>
      </w:tr>
      <w:tr>
        <w:trPr>
          <w:trHeight w:val="165" w:hRule="atLeast"/>
        </w:trPr>
        <w:tc>
          <w:tcPr>
            <w:tcW w:w="300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PELUDERO</w:t>
            </w:r>
          </w:p>
        </w:tc>
        <w:tc>
          <w:tcPr>
            <w:tcW w:w="225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LUCIA</w:t>
            </w:r>
          </w:p>
        </w:tc>
        <w:tc>
          <w:tcPr>
            <w:tcW w:w="2010" w:type="dxa"/>
            <w:tcBorders/>
          </w:tcPr>
          <w:p>
            <w:pPr>
              <w:pStyle w:val="Contenidodelatabla"/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Egresado/a</w:t>
            </w:r>
          </w:p>
        </w:tc>
      </w:tr>
      <w:tr>
        <w:trPr>
          <w:trHeight w:val="165" w:hRule="atLeast"/>
        </w:trPr>
        <w:tc>
          <w:tcPr>
            <w:tcW w:w="300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BOCCARDI</w:t>
            </w:r>
          </w:p>
        </w:tc>
        <w:tc>
          <w:tcPr>
            <w:tcW w:w="225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PAULA ANAHÍ</w:t>
            </w:r>
          </w:p>
        </w:tc>
        <w:tc>
          <w:tcPr>
            <w:tcW w:w="2010" w:type="dxa"/>
            <w:tcBorders/>
          </w:tcPr>
          <w:p>
            <w:pPr>
              <w:pStyle w:val="Contenidodelatabla"/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Egresado/a</w:t>
            </w:r>
          </w:p>
        </w:tc>
      </w:tr>
      <w:tr>
        <w:trPr>
          <w:trHeight w:val="165" w:hRule="atLeast"/>
        </w:trPr>
        <w:tc>
          <w:tcPr>
            <w:tcW w:w="300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ZURBRIGGEN</w:t>
            </w:r>
          </w:p>
        </w:tc>
        <w:tc>
          <w:tcPr>
            <w:tcW w:w="225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AYELÉN</w:t>
            </w:r>
          </w:p>
        </w:tc>
        <w:tc>
          <w:tcPr>
            <w:tcW w:w="2010" w:type="dxa"/>
            <w:tcBorders/>
          </w:tcPr>
          <w:p>
            <w:pPr>
              <w:pStyle w:val="Contenidodelatabla"/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Egresado/a</w:t>
            </w:r>
          </w:p>
        </w:tc>
      </w:tr>
      <w:tr>
        <w:trPr>
          <w:trHeight w:val="165" w:hRule="atLeast"/>
        </w:trPr>
        <w:tc>
          <w:tcPr>
            <w:tcW w:w="300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MACHUCA</w:t>
            </w:r>
          </w:p>
        </w:tc>
        <w:tc>
          <w:tcPr>
            <w:tcW w:w="225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MARIA FERNANDA</w:t>
            </w:r>
          </w:p>
        </w:tc>
        <w:tc>
          <w:tcPr>
            <w:tcW w:w="2010" w:type="dxa"/>
            <w:tcBorders/>
          </w:tcPr>
          <w:p>
            <w:pPr>
              <w:pStyle w:val="Contenidodelatabla"/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Egresado/a</w:t>
            </w:r>
          </w:p>
        </w:tc>
      </w:tr>
      <w:tr>
        <w:trPr>
          <w:trHeight w:val="165" w:hRule="atLeast"/>
        </w:trPr>
        <w:tc>
          <w:tcPr>
            <w:tcW w:w="300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CEJAS</w:t>
            </w:r>
          </w:p>
        </w:tc>
        <w:tc>
          <w:tcPr>
            <w:tcW w:w="225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ADRIANA</w:t>
            </w:r>
          </w:p>
        </w:tc>
        <w:tc>
          <w:tcPr>
            <w:tcW w:w="2010" w:type="dxa"/>
            <w:tcBorders/>
          </w:tcPr>
          <w:p>
            <w:pPr>
              <w:pStyle w:val="Contenidodelatabla"/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Egresado/a</w:t>
            </w:r>
          </w:p>
        </w:tc>
      </w:tr>
      <w:tr>
        <w:trPr>
          <w:trHeight w:val="165" w:hRule="atLeast"/>
        </w:trPr>
        <w:tc>
          <w:tcPr>
            <w:tcW w:w="300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LOYOLA</w:t>
            </w:r>
          </w:p>
        </w:tc>
        <w:tc>
          <w:tcPr>
            <w:tcW w:w="225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LUCIA BELEN</w:t>
            </w:r>
          </w:p>
        </w:tc>
        <w:tc>
          <w:tcPr>
            <w:tcW w:w="2010" w:type="dxa"/>
            <w:tcBorders/>
          </w:tcPr>
          <w:p>
            <w:pPr>
              <w:pStyle w:val="Contenidodelatabla"/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Estudiante</w:t>
            </w:r>
          </w:p>
        </w:tc>
      </w:tr>
      <w:tr>
        <w:trPr>
          <w:trHeight w:val="210" w:hRule="atLeast"/>
        </w:trPr>
        <w:tc>
          <w:tcPr>
            <w:tcW w:w="300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DELVITTO CORDIVIOLA</w:t>
            </w:r>
          </w:p>
        </w:tc>
        <w:tc>
          <w:tcPr>
            <w:tcW w:w="2250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JULIETA</w:t>
            </w:r>
          </w:p>
        </w:tc>
        <w:tc>
          <w:tcPr>
            <w:tcW w:w="2010" w:type="dxa"/>
            <w:tcBorders/>
          </w:tcPr>
          <w:p>
            <w:pPr>
              <w:pStyle w:val="Contenidodelatabla"/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Estudiante</w:t>
            </w:r>
          </w:p>
        </w:tc>
      </w:tr>
    </w:tbl>
    <w:p>
      <w:pPr>
        <w:pStyle w:val="Normal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p>
      <w:pPr>
        <w:pStyle w:val="Normal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p>
      <w:pPr>
        <w:pStyle w:val="Normal"/>
        <w:bidi w:val="0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b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INTEGRANTES CONSULTORES ACADÉMICOS Y COLABORADORES:</w:t>
      </w:r>
    </w:p>
    <w:tbl>
      <w:tblPr>
        <w:tblW w:w="6060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97"/>
        <w:gridCol w:w="1555"/>
        <w:gridCol w:w="3008"/>
      </w:tblGrid>
      <w:tr>
        <w:trPr>
          <w:trHeight w:val="405" w:hRule="atLeast"/>
        </w:trPr>
        <w:tc>
          <w:tcPr>
            <w:tcW w:w="1497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b/>
                <w:sz w:val="24"/>
                <w:szCs w:val="24"/>
              </w:rPr>
              <w:t>APELLIDO</w:t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b/>
                <w:sz w:val="24"/>
                <w:szCs w:val="24"/>
              </w:rPr>
              <w:t>NOMBRE</w:t>
            </w:r>
          </w:p>
        </w:tc>
        <w:tc>
          <w:tcPr>
            <w:tcW w:w="3008" w:type="dxa"/>
            <w:tcBorders/>
            <w:vAlign w:val="center"/>
          </w:tcPr>
          <w:p>
            <w:pPr>
              <w:pStyle w:val="Contenidodelatabla"/>
              <w:jc w:val="left"/>
              <w:rPr>
                <w:rFonts w:ascii="Amiri" w:hAnsi="Amiri"/>
                <w:b/>
                <w:sz w:val="24"/>
                <w:szCs w:val="24"/>
              </w:rPr>
            </w:pPr>
            <w:r>
              <w:rPr>
                <w:rFonts w:ascii="Amiri" w:hAnsi="Amiri"/>
                <w:b/>
                <w:sz w:val="24"/>
                <w:szCs w:val="24"/>
              </w:rPr>
              <w:t>TIPO DE INTEGRANTE</w:t>
            </w:r>
          </w:p>
        </w:tc>
      </w:tr>
      <w:tr>
        <w:trPr>
          <w:trHeight w:val="165" w:hRule="atLeast"/>
        </w:trPr>
        <w:tc>
          <w:tcPr>
            <w:tcW w:w="1497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CARRERAS</w:t>
            </w:r>
          </w:p>
        </w:tc>
        <w:tc>
          <w:tcPr>
            <w:tcW w:w="1555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RAFAEL</w:t>
            </w:r>
          </w:p>
        </w:tc>
        <w:tc>
          <w:tcPr>
            <w:tcW w:w="3008" w:type="dxa"/>
            <w:tcBorders/>
          </w:tcPr>
          <w:p>
            <w:pPr>
              <w:pStyle w:val="Contenidodelatabla"/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Colaborador docente</w:t>
            </w:r>
          </w:p>
        </w:tc>
      </w:tr>
      <w:tr>
        <w:trPr>
          <w:trHeight w:val="165" w:hRule="atLeast"/>
        </w:trPr>
        <w:tc>
          <w:tcPr>
            <w:tcW w:w="1497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PUCHE</w:t>
            </w:r>
          </w:p>
        </w:tc>
        <w:tc>
          <w:tcPr>
            <w:tcW w:w="1555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IVANA</w:t>
            </w:r>
          </w:p>
        </w:tc>
        <w:tc>
          <w:tcPr>
            <w:tcW w:w="3008" w:type="dxa"/>
            <w:tcBorders/>
          </w:tcPr>
          <w:p>
            <w:pPr>
              <w:pStyle w:val="Contenidodelatabla"/>
              <w:jc w:val="left"/>
              <w:rPr>
                <w:rFonts w:ascii="Amiri" w:hAnsi="Amiri"/>
                <w:sz w:val="24"/>
                <w:szCs w:val="24"/>
              </w:rPr>
            </w:pPr>
            <w:r>
              <w:rPr>
                <w:rFonts w:ascii="Amiri" w:hAnsi="Amiri"/>
                <w:sz w:val="24"/>
                <w:szCs w:val="24"/>
              </w:rPr>
              <w:t>Colaboradora docente</w:t>
            </w:r>
          </w:p>
        </w:tc>
      </w:tr>
    </w:tbl>
    <w:p>
      <w:pPr>
        <w:pStyle w:val="Normal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p>
      <w:pPr>
        <w:pStyle w:val="Normal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p>
      <w:pPr>
        <w:pStyle w:val="Normal"/>
        <w:jc w:val="both"/>
        <w:rPr>
          <w:rFonts w:ascii="Amiri" w:hAnsi="Amiri"/>
          <w:sz w:val="24"/>
          <w:szCs w:val="24"/>
        </w:rPr>
      </w:pPr>
      <w:r>
        <w:rPr>
          <w:rFonts w:ascii="Amiri" w:hAnsi="Amiri"/>
          <w:sz w:val="24"/>
          <w:szCs w:val="24"/>
        </w:rPr>
      </w:r>
    </w:p>
    <w:sectPr>
      <w:headerReference w:type="default" r:id="rId2"/>
      <w:type w:val="nextPage"/>
      <w:pgSz w:w="11906" w:h="16838"/>
      <w:pgMar w:left="1134" w:right="1134" w:gutter="0" w:header="1134" w:top="1700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miri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suppressLineNumbers/>
      <w:bidi w:val="0"/>
      <w:jc w:val="lef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-295275</wp:posOffset>
          </wp:positionH>
          <wp:positionV relativeFrom="paragraph">
            <wp:posOffset>-396240</wp:posOffset>
          </wp:positionV>
          <wp:extent cx="6767830" cy="60452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LibreOffice/7.5.5.2$Windows_X86_64 LibreOffice_project/ca8fe7424262805f223b9a2334bc7181abbcbf5e</Application>
  <AppVersion>15.0000</AppVersion>
  <Pages>2</Pages>
  <Words>457</Words>
  <Characters>2865</Characters>
  <CharactersWithSpaces>3270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2024-02-01T13:12:15Z</dcterms:created>
  <dc:creator/>
  <dc:description/>
  <dc:language>es-AR</dc:language>
  <cp:lastModifiedBy/>
  <dcterms:modified xsi:type="dcterms:W3CDTF">2024-04-30T12:55:34Z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